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12" w:rsidRPr="00954326" w:rsidRDefault="005B3A9C" w:rsidP="001A15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326">
        <w:rPr>
          <w:rFonts w:ascii="Times New Roman" w:hAnsi="Times New Roman" w:cs="Times New Roman"/>
          <w:b/>
          <w:sz w:val="24"/>
          <w:szCs w:val="24"/>
        </w:rPr>
        <w:t xml:space="preserve">Магнитооптика </w:t>
      </w:r>
      <w:proofErr w:type="spellStart"/>
      <w:r w:rsidRPr="00954326">
        <w:rPr>
          <w:rFonts w:ascii="Times New Roman" w:hAnsi="Times New Roman" w:cs="Times New Roman"/>
          <w:b/>
          <w:sz w:val="24"/>
          <w:szCs w:val="24"/>
        </w:rPr>
        <w:t>сильнокоррелированных</w:t>
      </w:r>
      <w:proofErr w:type="spellEnd"/>
      <w:r w:rsidRPr="00954326">
        <w:rPr>
          <w:rFonts w:ascii="Times New Roman" w:hAnsi="Times New Roman" w:cs="Times New Roman"/>
          <w:b/>
          <w:sz w:val="24"/>
          <w:szCs w:val="24"/>
        </w:rPr>
        <w:t xml:space="preserve"> двумерных электронных систем </w:t>
      </w:r>
    </w:p>
    <w:p w:rsidR="005B3A9C" w:rsidRPr="00954326" w:rsidRDefault="005B3A9C" w:rsidP="001A15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326">
        <w:rPr>
          <w:rFonts w:ascii="Times New Roman" w:hAnsi="Times New Roman" w:cs="Times New Roman"/>
          <w:b/>
          <w:sz w:val="24"/>
          <w:szCs w:val="24"/>
        </w:rPr>
        <w:t xml:space="preserve">в структурах </w:t>
      </w:r>
      <w:proofErr w:type="spellStart"/>
      <w:r w:rsidRPr="00954326">
        <w:rPr>
          <w:rFonts w:ascii="Times New Roman" w:hAnsi="Times New Roman" w:cs="Times New Roman"/>
          <w:b/>
          <w:sz w:val="24"/>
          <w:szCs w:val="24"/>
          <w:lang w:val="en-US"/>
        </w:rPr>
        <w:t>ZnO</w:t>
      </w:r>
      <w:proofErr w:type="spellEnd"/>
      <w:r w:rsidRPr="0095432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954326">
        <w:rPr>
          <w:rFonts w:ascii="Times New Roman" w:hAnsi="Times New Roman" w:cs="Times New Roman"/>
          <w:b/>
          <w:sz w:val="24"/>
          <w:szCs w:val="24"/>
          <w:lang w:val="en-US"/>
        </w:rPr>
        <w:t>MgZnO</w:t>
      </w:r>
      <w:proofErr w:type="spellEnd"/>
    </w:p>
    <w:p w:rsidR="005B3A9C" w:rsidRPr="001A1500" w:rsidRDefault="005B3A9C" w:rsidP="001A150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1500">
        <w:rPr>
          <w:rFonts w:ascii="Times New Roman" w:hAnsi="Times New Roman" w:cs="Times New Roman"/>
          <w:sz w:val="20"/>
          <w:szCs w:val="20"/>
        </w:rPr>
        <w:t>А.Б. Ваньков, И.В. Кукушкин, В.В. Соловьев</w:t>
      </w:r>
      <w:r w:rsidR="001A1500" w:rsidRPr="001A1500">
        <w:rPr>
          <w:rFonts w:ascii="Times New Roman" w:hAnsi="Times New Roman" w:cs="Times New Roman"/>
          <w:sz w:val="20"/>
          <w:szCs w:val="20"/>
        </w:rPr>
        <w:t>,</w:t>
      </w:r>
    </w:p>
    <w:p w:rsidR="001A1500" w:rsidRPr="001A1500" w:rsidRDefault="001A1500" w:rsidP="001A150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1500">
        <w:rPr>
          <w:rFonts w:ascii="Times New Roman" w:hAnsi="Times New Roman" w:cs="Times New Roman"/>
          <w:sz w:val="20"/>
          <w:szCs w:val="20"/>
        </w:rPr>
        <w:t xml:space="preserve">ИФТТ РАН, 142432 Московская </w:t>
      </w:r>
      <w:proofErr w:type="spellStart"/>
      <w:r w:rsidRPr="001A150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1A1500">
        <w:rPr>
          <w:rFonts w:ascii="Times New Roman" w:hAnsi="Times New Roman" w:cs="Times New Roman"/>
          <w:sz w:val="20"/>
          <w:szCs w:val="20"/>
        </w:rPr>
        <w:t xml:space="preserve">.,г. Черноголовка, </w:t>
      </w:r>
      <w:proofErr w:type="spellStart"/>
      <w:r w:rsidRPr="001A1500">
        <w:rPr>
          <w:rFonts w:ascii="Times New Roman" w:hAnsi="Times New Roman" w:cs="Times New Roman"/>
          <w:sz w:val="20"/>
          <w:szCs w:val="20"/>
        </w:rPr>
        <w:t>ул</w:t>
      </w:r>
      <w:proofErr w:type="gramStart"/>
      <w:r w:rsidRPr="001A1500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1A1500">
        <w:rPr>
          <w:rFonts w:ascii="Times New Roman" w:hAnsi="Times New Roman" w:cs="Times New Roman"/>
          <w:sz w:val="20"/>
          <w:szCs w:val="20"/>
        </w:rPr>
        <w:t>кадемика</w:t>
      </w:r>
      <w:proofErr w:type="spellEnd"/>
      <w:r w:rsidRPr="001A15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A1500">
        <w:rPr>
          <w:rFonts w:ascii="Times New Roman" w:hAnsi="Times New Roman" w:cs="Times New Roman"/>
          <w:sz w:val="20"/>
          <w:szCs w:val="20"/>
        </w:rPr>
        <w:t>Осипьяна</w:t>
      </w:r>
      <w:proofErr w:type="spellEnd"/>
      <w:r w:rsidRPr="001A1500">
        <w:rPr>
          <w:rFonts w:ascii="Times New Roman" w:hAnsi="Times New Roman" w:cs="Times New Roman"/>
          <w:sz w:val="20"/>
          <w:szCs w:val="20"/>
        </w:rPr>
        <w:t>, д.2</w:t>
      </w:r>
    </w:p>
    <w:p w:rsidR="00954326" w:rsidRDefault="00076D41" w:rsidP="00DA62A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E19DA">
        <w:rPr>
          <w:rFonts w:ascii="Times New Roman" w:hAnsi="Times New Roman" w:cs="Times New Roman"/>
          <w:sz w:val="20"/>
          <w:szCs w:val="20"/>
        </w:rPr>
        <w:t>В последние годы возник значительный и</w:t>
      </w:r>
      <w:r w:rsidR="00C21380" w:rsidRPr="001E19DA">
        <w:rPr>
          <w:rFonts w:ascii="Times New Roman" w:hAnsi="Times New Roman" w:cs="Times New Roman"/>
          <w:sz w:val="20"/>
          <w:szCs w:val="20"/>
        </w:rPr>
        <w:t>нтерес к исследованию</w:t>
      </w:r>
      <w:r w:rsidRPr="001E19DA">
        <w:rPr>
          <w:rFonts w:ascii="Times New Roman" w:hAnsi="Times New Roman" w:cs="Times New Roman"/>
          <w:sz w:val="20"/>
          <w:szCs w:val="20"/>
        </w:rPr>
        <w:t xml:space="preserve"> фундаментальных свойств сильно коррелированных двумерных электронных систем</w:t>
      </w:r>
      <w:r w:rsidR="003E4F20" w:rsidRPr="001E19DA">
        <w:rPr>
          <w:rFonts w:ascii="Times New Roman" w:hAnsi="Times New Roman" w:cs="Times New Roman"/>
          <w:sz w:val="20"/>
          <w:szCs w:val="20"/>
        </w:rPr>
        <w:t xml:space="preserve"> (ДЭС)</w:t>
      </w:r>
      <w:r w:rsidRPr="001E19D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E19D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E19DA">
        <w:rPr>
          <w:rFonts w:ascii="Times New Roman" w:hAnsi="Times New Roman" w:cs="Times New Roman"/>
          <w:sz w:val="20"/>
          <w:szCs w:val="20"/>
        </w:rPr>
        <w:t xml:space="preserve"> высококачественных </w:t>
      </w:r>
      <w:proofErr w:type="spellStart"/>
      <w:r w:rsidRPr="001E19DA">
        <w:rPr>
          <w:rFonts w:ascii="Times New Roman" w:hAnsi="Times New Roman" w:cs="Times New Roman"/>
          <w:sz w:val="20"/>
          <w:szCs w:val="20"/>
        </w:rPr>
        <w:t>гетероструктурах</w:t>
      </w:r>
      <w:proofErr w:type="spellEnd"/>
      <w:r w:rsidRPr="001E19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19DA">
        <w:rPr>
          <w:rFonts w:ascii="Times New Roman" w:hAnsi="Times New Roman" w:cs="Times New Roman"/>
          <w:sz w:val="20"/>
          <w:szCs w:val="20"/>
          <w:lang w:val="en-US"/>
        </w:rPr>
        <w:t>ZnO</w:t>
      </w:r>
      <w:proofErr w:type="spellEnd"/>
      <w:r w:rsidRPr="001E19D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1E19DA">
        <w:rPr>
          <w:rFonts w:ascii="Times New Roman" w:hAnsi="Times New Roman" w:cs="Times New Roman"/>
          <w:sz w:val="20"/>
          <w:szCs w:val="20"/>
          <w:lang w:val="en-US"/>
        </w:rPr>
        <w:t>MgZnO</w:t>
      </w:r>
      <w:proofErr w:type="spellEnd"/>
      <w:r w:rsidRPr="001E19DA">
        <w:rPr>
          <w:rFonts w:ascii="Times New Roman" w:hAnsi="Times New Roman" w:cs="Times New Roman"/>
          <w:sz w:val="20"/>
          <w:szCs w:val="20"/>
        </w:rPr>
        <w:t>.</w:t>
      </w:r>
      <w:r w:rsidR="003E4F20" w:rsidRPr="001E19DA">
        <w:rPr>
          <w:rFonts w:ascii="Times New Roman" w:hAnsi="Times New Roman" w:cs="Times New Roman"/>
          <w:sz w:val="20"/>
          <w:szCs w:val="20"/>
        </w:rPr>
        <w:t xml:space="preserve"> Наиболее привлекательное свойство этих систем состоит в многократном увеличении</w:t>
      </w:r>
      <w:r w:rsidRPr="001E19DA">
        <w:rPr>
          <w:rFonts w:ascii="Times New Roman" w:hAnsi="Times New Roman" w:cs="Times New Roman"/>
          <w:sz w:val="20"/>
          <w:szCs w:val="20"/>
        </w:rPr>
        <w:t xml:space="preserve"> </w:t>
      </w:r>
      <w:r w:rsidR="003E4F20" w:rsidRPr="001E19DA">
        <w:rPr>
          <w:rFonts w:ascii="Times New Roman" w:hAnsi="Times New Roman" w:cs="Times New Roman"/>
          <w:sz w:val="20"/>
          <w:szCs w:val="20"/>
        </w:rPr>
        <w:t>м</w:t>
      </w:r>
      <w:r w:rsidRPr="001E19DA">
        <w:rPr>
          <w:rFonts w:ascii="Times New Roman" w:hAnsi="Times New Roman" w:cs="Times New Roman"/>
          <w:sz w:val="20"/>
          <w:szCs w:val="20"/>
        </w:rPr>
        <w:t>асштаб</w:t>
      </w:r>
      <w:r w:rsidR="003E4F20" w:rsidRPr="001E19DA">
        <w:rPr>
          <w:rFonts w:ascii="Times New Roman" w:hAnsi="Times New Roman" w:cs="Times New Roman"/>
          <w:sz w:val="20"/>
          <w:szCs w:val="20"/>
        </w:rPr>
        <w:t>а</w:t>
      </w:r>
      <w:r w:rsidRPr="001E19DA">
        <w:rPr>
          <w:rFonts w:ascii="Times New Roman" w:hAnsi="Times New Roman" w:cs="Times New Roman"/>
          <w:sz w:val="20"/>
          <w:szCs w:val="20"/>
        </w:rPr>
        <w:t xml:space="preserve"> кулоновских корреляций</w:t>
      </w:r>
      <w:r w:rsidR="003E4F20" w:rsidRPr="001E19DA">
        <w:rPr>
          <w:rFonts w:ascii="Times New Roman" w:hAnsi="Times New Roman" w:cs="Times New Roman"/>
          <w:sz w:val="20"/>
          <w:szCs w:val="20"/>
        </w:rPr>
        <w:t xml:space="preserve"> относительно ДЭС в </w:t>
      </w:r>
      <w:proofErr w:type="spellStart"/>
      <w:r w:rsidR="003E4F20" w:rsidRPr="001E19DA">
        <w:rPr>
          <w:rFonts w:ascii="Times New Roman" w:hAnsi="Times New Roman" w:cs="Times New Roman"/>
          <w:sz w:val="20"/>
          <w:szCs w:val="20"/>
        </w:rPr>
        <w:t>GaAs</w:t>
      </w:r>
      <w:proofErr w:type="spellEnd"/>
      <w:r w:rsidR="003E4F20" w:rsidRPr="001E19DA">
        <w:rPr>
          <w:rFonts w:ascii="Times New Roman" w:hAnsi="Times New Roman" w:cs="Times New Roman"/>
          <w:sz w:val="20"/>
          <w:szCs w:val="20"/>
        </w:rPr>
        <w:t xml:space="preserve"> структурах при сохранении рекордных подвижностей. Благодаря этому обстоятельству, например, многообразие состояний </w:t>
      </w:r>
      <w:proofErr w:type="gramStart"/>
      <w:r w:rsidR="003E4F20" w:rsidRPr="001E19DA">
        <w:rPr>
          <w:rFonts w:ascii="Times New Roman" w:hAnsi="Times New Roman" w:cs="Times New Roman"/>
          <w:sz w:val="20"/>
          <w:szCs w:val="20"/>
        </w:rPr>
        <w:t>дробного</w:t>
      </w:r>
      <w:proofErr w:type="gramEnd"/>
      <w:r w:rsidR="003E4F20" w:rsidRPr="001E19DA">
        <w:rPr>
          <w:rFonts w:ascii="Times New Roman" w:hAnsi="Times New Roman" w:cs="Times New Roman"/>
          <w:sz w:val="20"/>
          <w:szCs w:val="20"/>
        </w:rPr>
        <w:t xml:space="preserve"> КЭХ наблюдается п</w:t>
      </w:r>
      <w:r w:rsidR="0089187E" w:rsidRPr="001E19DA">
        <w:rPr>
          <w:rFonts w:ascii="Times New Roman" w:hAnsi="Times New Roman" w:cs="Times New Roman"/>
          <w:sz w:val="20"/>
          <w:szCs w:val="20"/>
        </w:rPr>
        <w:t>р</w:t>
      </w:r>
      <w:r w:rsidR="003E4F20" w:rsidRPr="001E19DA">
        <w:rPr>
          <w:rFonts w:ascii="Times New Roman" w:hAnsi="Times New Roman" w:cs="Times New Roman"/>
          <w:sz w:val="20"/>
          <w:szCs w:val="20"/>
        </w:rPr>
        <w:t>и сравнительно высоких температурах</w:t>
      </w:r>
      <w:r w:rsidR="0089187E" w:rsidRPr="001E19DA">
        <w:rPr>
          <w:rFonts w:ascii="Times New Roman" w:hAnsi="Times New Roman" w:cs="Times New Roman"/>
          <w:sz w:val="20"/>
          <w:szCs w:val="20"/>
        </w:rPr>
        <w:t xml:space="preserve"> ~1K</w:t>
      </w:r>
      <w:r w:rsidR="003E4F20" w:rsidRPr="001E19DA">
        <w:rPr>
          <w:rFonts w:ascii="Times New Roman" w:hAnsi="Times New Roman" w:cs="Times New Roman"/>
          <w:sz w:val="20"/>
          <w:szCs w:val="20"/>
        </w:rPr>
        <w:t>.</w:t>
      </w:r>
      <w:r w:rsidR="0089187E" w:rsidRPr="001E19DA">
        <w:rPr>
          <w:rFonts w:ascii="Times New Roman" w:hAnsi="Times New Roman" w:cs="Times New Roman"/>
          <w:sz w:val="20"/>
          <w:szCs w:val="20"/>
        </w:rPr>
        <w:t xml:space="preserve"> Проявление сильных кулоновских корреляций в </w:t>
      </w:r>
      <w:proofErr w:type="spellStart"/>
      <w:r w:rsidR="0089187E" w:rsidRPr="001E19DA">
        <w:rPr>
          <w:rFonts w:ascii="Times New Roman" w:hAnsi="Times New Roman" w:cs="Times New Roman"/>
          <w:sz w:val="20"/>
          <w:szCs w:val="20"/>
        </w:rPr>
        <w:t>ZnO</w:t>
      </w:r>
      <w:proofErr w:type="spellEnd"/>
      <w:r w:rsidR="0089187E" w:rsidRPr="001E19DA">
        <w:rPr>
          <w:rFonts w:ascii="Times New Roman" w:hAnsi="Times New Roman" w:cs="Times New Roman"/>
          <w:sz w:val="20"/>
          <w:szCs w:val="20"/>
        </w:rPr>
        <w:t xml:space="preserve"> сказывается и </w:t>
      </w:r>
      <w:r w:rsidR="001E19DA" w:rsidRPr="001E19DA">
        <w:rPr>
          <w:rFonts w:ascii="Times New Roman" w:hAnsi="Times New Roman" w:cs="Times New Roman"/>
          <w:sz w:val="20"/>
          <w:szCs w:val="20"/>
        </w:rPr>
        <w:t>в других</w:t>
      </w:r>
      <w:r w:rsidR="0089187E" w:rsidRPr="001E19DA">
        <w:rPr>
          <w:rFonts w:ascii="Times New Roman" w:hAnsi="Times New Roman" w:cs="Times New Roman"/>
          <w:sz w:val="20"/>
          <w:szCs w:val="20"/>
        </w:rPr>
        <w:t xml:space="preserve"> необычных </w:t>
      </w:r>
      <w:proofErr w:type="spellStart"/>
      <w:r w:rsidR="0089187E" w:rsidRPr="001E19DA">
        <w:rPr>
          <w:rFonts w:ascii="Times New Roman" w:hAnsi="Times New Roman" w:cs="Times New Roman"/>
          <w:sz w:val="20"/>
          <w:szCs w:val="20"/>
        </w:rPr>
        <w:t>магнитотранспортных</w:t>
      </w:r>
      <w:proofErr w:type="spellEnd"/>
      <w:r w:rsidR="0089187E" w:rsidRPr="001E19DA">
        <w:rPr>
          <w:rFonts w:ascii="Times New Roman" w:hAnsi="Times New Roman" w:cs="Times New Roman"/>
          <w:sz w:val="20"/>
          <w:szCs w:val="20"/>
        </w:rPr>
        <w:t xml:space="preserve"> эффектах. </w:t>
      </w:r>
      <w:r w:rsidR="00E411C9" w:rsidRPr="001E19DA">
        <w:rPr>
          <w:rFonts w:ascii="Times New Roman" w:hAnsi="Times New Roman" w:cs="Times New Roman"/>
          <w:sz w:val="20"/>
          <w:szCs w:val="20"/>
        </w:rPr>
        <w:t>В настоящей работе обсуждаются результаты п</w:t>
      </w:r>
      <w:r w:rsidR="0089187E" w:rsidRPr="001E19DA">
        <w:rPr>
          <w:rFonts w:ascii="Times New Roman" w:hAnsi="Times New Roman" w:cs="Times New Roman"/>
          <w:sz w:val="20"/>
          <w:szCs w:val="20"/>
        </w:rPr>
        <w:t>ервы</w:t>
      </w:r>
      <w:r w:rsidR="00E411C9" w:rsidRPr="001E19DA">
        <w:rPr>
          <w:rFonts w:ascii="Times New Roman" w:hAnsi="Times New Roman" w:cs="Times New Roman"/>
          <w:sz w:val="20"/>
          <w:szCs w:val="20"/>
        </w:rPr>
        <w:t>х магнитооптических</w:t>
      </w:r>
      <w:r w:rsidR="0089187E" w:rsidRPr="001E19DA">
        <w:rPr>
          <w:rFonts w:ascii="Times New Roman" w:hAnsi="Times New Roman" w:cs="Times New Roman"/>
          <w:sz w:val="20"/>
          <w:szCs w:val="20"/>
        </w:rPr>
        <w:t xml:space="preserve"> эксперимент</w:t>
      </w:r>
      <w:r w:rsidR="00E411C9" w:rsidRPr="001E19DA">
        <w:rPr>
          <w:rFonts w:ascii="Times New Roman" w:hAnsi="Times New Roman" w:cs="Times New Roman"/>
          <w:sz w:val="20"/>
          <w:szCs w:val="20"/>
        </w:rPr>
        <w:t>ов, в которых обнаружилось нетривиальное поведение ключевых характеристик ДЭС – эффективной массы, энергетического спектра, энергии коллективных возбуждений – в зависимости от плотности двумерных электронов и при больших значениях  параметра взаимодействия.</w:t>
      </w:r>
      <w:r w:rsidR="001D516B" w:rsidRPr="001E19DA">
        <w:rPr>
          <w:rFonts w:ascii="Times New Roman" w:hAnsi="Times New Roman" w:cs="Times New Roman"/>
          <w:sz w:val="20"/>
          <w:szCs w:val="20"/>
        </w:rPr>
        <w:t xml:space="preserve"> М</w:t>
      </w:r>
      <w:r w:rsidR="00C21380" w:rsidRPr="001E19DA">
        <w:rPr>
          <w:rFonts w:ascii="Times New Roman" w:hAnsi="Times New Roman" w:cs="Times New Roman"/>
          <w:sz w:val="20"/>
          <w:szCs w:val="20"/>
        </w:rPr>
        <w:t>етодом оптически детектируемого р</w:t>
      </w:r>
      <w:r w:rsidR="001D516B" w:rsidRPr="001E19DA">
        <w:rPr>
          <w:rFonts w:ascii="Times New Roman" w:hAnsi="Times New Roman" w:cs="Times New Roman"/>
          <w:sz w:val="20"/>
          <w:szCs w:val="20"/>
        </w:rPr>
        <w:t>езонансного</w:t>
      </w:r>
      <w:r w:rsidR="00C21380" w:rsidRPr="001E19DA">
        <w:rPr>
          <w:rFonts w:ascii="Times New Roman" w:hAnsi="Times New Roman" w:cs="Times New Roman"/>
          <w:sz w:val="20"/>
          <w:szCs w:val="20"/>
        </w:rPr>
        <w:t xml:space="preserve"> </w:t>
      </w:r>
      <w:r w:rsidR="001D516B" w:rsidRPr="001E19DA">
        <w:rPr>
          <w:rFonts w:ascii="Times New Roman" w:hAnsi="Times New Roman" w:cs="Times New Roman"/>
          <w:sz w:val="20"/>
          <w:szCs w:val="20"/>
        </w:rPr>
        <w:t xml:space="preserve">микроволнового поглощения </w:t>
      </w:r>
      <w:r w:rsidR="00C21380" w:rsidRPr="001E19DA">
        <w:rPr>
          <w:rFonts w:ascii="Times New Roman" w:hAnsi="Times New Roman" w:cs="Times New Roman"/>
          <w:sz w:val="20"/>
          <w:szCs w:val="20"/>
        </w:rPr>
        <w:t xml:space="preserve">на ряде </w:t>
      </w:r>
      <w:r w:rsidR="001D516B" w:rsidRPr="001E19DA">
        <w:rPr>
          <w:rFonts w:ascii="Times New Roman" w:hAnsi="Times New Roman" w:cs="Times New Roman"/>
          <w:sz w:val="20"/>
          <w:szCs w:val="20"/>
        </w:rPr>
        <w:t xml:space="preserve">высококачественных </w:t>
      </w:r>
      <w:proofErr w:type="spellStart"/>
      <w:r w:rsidR="00C21380" w:rsidRPr="001E19DA">
        <w:rPr>
          <w:rFonts w:ascii="Times New Roman" w:hAnsi="Times New Roman" w:cs="Times New Roman"/>
          <w:sz w:val="20"/>
          <w:szCs w:val="20"/>
        </w:rPr>
        <w:t>гетероструктур</w:t>
      </w:r>
      <w:proofErr w:type="spellEnd"/>
      <w:r w:rsidR="00C21380" w:rsidRPr="001E19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1380" w:rsidRPr="001E19DA">
        <w:rPr>
          <w:rFonts w:ascii="Times New Roman" w:hAnsi="Times New Roman" w:cs="Times New Roman"/>
          <w:sz w:val="20"/>
          <w:szCs w:val="20"/>
        </w:rPr>
        <w:t>ZnO</w:t>
      </w:r>
      <w:proofErr w:type="spellEnd"/>
      <w:r w:rsidR="00C21380" w:rsidRPr="001E19D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C21380" w:rsidRPr="001E19DA">
        <w:rPr>
          <w:rFonts w:ascii="Times New Roman" w:hAnsi="Times New Roman" w:cs="Times New Roman"/>
          <w:sz w:val="20"/>
          <w:szCs w:val="20"/>
        </w:rPr>
        <w:t>MgZnO</w:t>
      </w:r>
      <w:proofErr w:type="spellEnd"/>
      <w:r w:rsidR="001D516B" w:rsidRPr="001E19DA">
        <w:rPr>
          <w:rFonts w:ascii="Times New Roman" w:hAnsi="Times New Roman" w:cs="Times New Roman"/>
          <w:sz w:val="20"/>
          <w:szCs w:val="20"/>
        </w:rPr>
        <w:t xml:space="preserve"> были исследованы энергии объемных и краевых плазменных возбуждений. Из их </w:t>
      </w:r>
      <w:proofErr w:type="spellStart"/>
      <w:r w:rsidR="001D516B" w:rsidRPr="001E19DA">
        <w:rPr>
          <w:rFonts w:ascii="Times New Roman" w:hAnsi="Times New Roman" w:cs="Times New Roman"/>
          <w:sz w:val="20"/>
          <w:szCs w:val="20"/>
        </w:rPr>
        <w:t>магнитодисперсии</w:t>
      </w:r>
      <w:proofErr w:type="spellEnd"/>
      <w:r w:rsidR="001D516B" w:rsidRPr="001E19DA">
        <w:rPr>
          <w:rFonts w:ascii="Times New Roman" w:hAnsi="Times New Roman" w:cs="Times New Roman"/>
          <w:sz w:val="20"/>
          <w:szCs w:val="20"/>
        </w:rPr>
        <w:t xml:space="preserve"> был определен параметр циклотронной массы </w:t>
      </w:r>
      <w:proofErr w:type="gramStart"/>
      <w:r w:rsidR="001D516B" w:rsidRPr="001E19D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1D516B" w:rsidRPr="001E19DA">
        <w:rPr>
          <w:rFonts w:ascii="Times New Roman" w:hAnsi="Times New Roman" w:cs="Times New Roman"/>
          <w:sz w:val="20"/>
          <w:szCs w:val="20"/>
        </w:rPr>
        <w:t xml:space="preserve"> рекордной для этих структур</w:t>
      </w:r>
      <w:r w:rsidR="00082956" w:rsidRPr="001E19DA">
        <w:rPr>
          <w:rFonts w:ascii="Times New Roman" w:hAnsi="Times New Roman" w:cs="Times New Roman"/>
          <w:sz w:val="20"/>
          <w:szCs w:val="20"/>
        </w:rPr>
        <w:t xml:space="preserve"> точностью 1-3%. </w:t>
      </w:r>
      <w:r w:rsidR="001D516B" w:rsidRPr="001E19DA">
        <w:rPr>
          <w:rFonts w:ascii="Times New Roman" w:hAnsi="Times New Roman" w:cs="Times New Roman"/>
          <w:sz w:val="20"/>
          <w:szCs w:val="20"/>
        </w:rPr>
        <w:t>При изменении концентрации двумерных электронов в диапазоне 10</w:t>
      </w:r>
      <w:r w:rsidR="001D516B" w:rsidRPr="001E19DA"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="001D516B" w:rsidRPr="001E19DA">
        <w:rPr>
          <w:rFonts w:ascii="Times New Roman" w:hAnsi="Times New Roman" w:cs="Times New Roman"/>
          <w:sz w:val="20"/>
          <w:szCs w:val="20"/>
        </w:rPr>
        <w:t>-10</w:t>
      </w:r>
      <w:r w:rsidR="001D516B" w:rsidRPr="001E19DA">
        <w:rPr>
          <w:rFonts w:ascii="Times New Roman" w:hAnsi="Times New Roman" w:cs="Times New Roman"/>
          <w:sz w:val="20"/>
          <w:szCs w:val="20"/>
          <w:vertAlign w:val="superscript"/>
        </w:rPr>
        <w:t>12</w:t>
      </w:r>
      <w:r w:rsidR="001D516B" w:rsidRPr="001E19DA">
        <w:rPr>
          <w:rFonts w:ascii="Times New Roman" w:hAnsi="Times New Roman" w:cs="Times New Roman"/>
          <w:sz w:val="20"/>
          <w:szCs w:val="20"/>
        </w:rPr>
        <w:t xml:space="preserve"> см</w:t>
      </w:r>
      <w:r w:rsidR="001D516B" w:rsidRPr="001E19DA">
        <w:rPr>
          <w:rFonts w:ascii="Times New Roman" w:hAnsi="Times New Roman" w:cs="Times New Roman"/>
          <w:sz w:val="20"/>
          <w:szCs w:val="20"/>
          <w:vertAlign w:val="superscript"/>
        </w:rPr>
        <w:t>-2</w:t>
      </w:r>
      <w:r w:rsidR="00082956" w:rsidRPr="001E19DA">
        <w:rPr>
          <w:rFonts w:ascii="Times New Roman" w:hAnsi="Times New Roman" w:cs="Times New Roman"/>
          <w:sz w:val="20"/>
          <w:szCs w:val="20"/>
        </w:rPr>
        <w:t xml:space="preserve"> </w:t>
      </w:r>
      <w:r w:rsidR="001D516B" w:rsidRPr="001E19DA">
        <w:rPr>
          <w:rFonts w:ascii="Times New Roman" w:hAnsi="Times New Roman" w:cs="Times New Roman"/>
          <w:sz w:val="20"/>
          <w:szCs w:val="20"/>
        </w:rPr>
        <w:t>был</w:t>
      </w:r>
      <w:r w:rsidR="0001624E" w:rsidRPr="001E19DA">
        <w:rPr>
          <w:rFonts w:ascii="Times New Roman" w:hAnsi="Times New Roman" w:cs="Times New Roman"/>
          <w:sz w:val="20"/>
          <w:szCs w:val="20"/>
        </w:rPr>
        <w:t>о</w:t>
      </w:r>
      <w:r w:rsidR="00082956" w:rsidRPr="001E19DA">
        <w:rPr>
          <w:rFonts w:ascii="Times New Roman" w:hAnsi="Times New Roman" w:cs="Times New Roman"/>
          <w:sz w:val="20"/>
          <w:szCs w:val="20"/>
        </w:rPr>
        <w:t xml:space="preserve"> выявлен</w:t>
      </w:r>
      <w:r w:rsidR="0001624E" w:rsidRPr="001E19DA">
        <w:rPr>
          <w:rFonts w:ascii="Times New Roman" w:hAnsi="Times New Roman" w:cs="Times New Roman"/>
          <w:sz w:val="20"/>
          <w:szCs w:val="20"/>
        </w:rPr>
        <w:t>о</w:t>
      </w:r>
      <w:r w:rsidR="001D516B" w:rsidRPr="001E19DA">
        <w:rPr>
          <w:rFonts w:ascii="Times New Roman" w:hAnsi="Times New Roman" w:cs="Times New Roman"/>
          <w:sz w:val="20"/>
          <w:szCs w:val="20"/>
        </w:rPr>
        <w:t xml:space="preserve"> </w:t>
      </w:r>
      <w:r w:rsidR="0001624E" w:rsidRPr="001E19DA">
        <w:rPr>
          <w:rFonts w:ascii="Times New Roman" w:hAnsi="Times New Roman" w:cs="Times New Roman"/>
          <w:sz w:val="20"/>
          <w:szCs w:val="20"/>
        </w:rPr>
        <w:t>сильное</w:t>
      </w:r>
      <w:r w:rsidR="00082956" w:rsidRPr="001E19DA">
        <w:rPr>
          <w:rFonts w:ascii="Times New Roman" w:hAnsi="Times New Roman" w:cs="Times New Roman"/>
          <w:sz w:val="20"/>
          <w:szCs w:val="20"/>
        </w:rPr>
        <w:t xml:space="preserve"> </w:t>
      </w:r>
      <w:r w:rsidR="0001624E" w:rsidRPr="001E19DA">
        <w:rPr>
          <w:rFonts w:ascii="Times New Roman" w:hAnsi="Times New Roman" w:cs="Times New Roman"/>
          <w:sz w:val="20"/>
          <w:szCs w:val="20"/>
        </w:rPr>
        <w:t>воз</w:t>
      </w:r>
      <w:r w:rsidR="00082956" w:rsidRPr="001E19DA">
        <w:rPr>
          <w:rFonts w:ascii="Times New Roman" w:hAnsi="Times New Roman" w:cs="Times New Roman"/>
          <w:sz w:val="20"/>
          <w:szCs w:val="20"/>
        </w:rPr>
        <w:t>р</w:t>
      </w:r>
      <w:r w:rsidR="0001624E" w:rsidRPr="001E19DA">
        <w:rPr>
          <w:rFonts w:ascii="Times New Roman" w:hAnsi="Times New Roman" w:cs="Times New Roman"/>
          <w:sz w:val="20"/>
          <w:szCs w:val="20"/>
        </w:rPr>
        <w:t>а</w:t>
      </w:r>
      <w:r w:rsidR="00082956" w:rsidRPr="001E19DA">
        <w:rPr>
          <w:rFonts w:ascii="Times New Roman" w:hAnsi="Times New Roman" w:cs="Times New Roman"/>
          <w:sz w:val="20"/>
          <w:szCs w:val="20"/>
        </w:rPr>
        <w:t>ст</w:t>
      </w:r>
      <w:r w:rsidR="0001624E" w:rsidRPr="001E19DA">
        <w:rPr>
          <w:rFonts w:ascii="Times New Roman" w:hAnsi="Times New Roman" w:cs="Times New Roman"/>
          <w:sz w:val="20"/>
          <w:szCs w:val="20"/>
        </w:rPr>
        <w:t>ание</w:t>
      </w:r>
      <w:r w:rsidR="00082956" w:rsidRPr="001E19DA">
        <w:rPr>
          <w:rFonts w:ascii="Times New Roman" w:hAnsi="Times New Roman" w:cs="Times New Roman"/>
          <w:sz w:val="20"/>
          <w:szCs w:val="20"/>
        </w:rPr>
        <w:t xml:space="preserve"> массы </w:t>
      </w:r>
      <w:r w:rsidR="006073F7" w:rsidRPr="001E19DA">
        <w:rPr>
          <w:rFonts w:ascii="Times New Roman" w:hAnsi="Times New Roman" w:cs="Times New Roman"/>
          <w:sz w:val="20"/>
          <w:szCs w:val="20"/>
        </w:rPr>
        <w:t>(</w:t>
      </w:r>
      <w:r w:rsidR="00E96C73" w:rsidRPr="001E19DA">
        <w:rPr>
          <w:rFonts w:ascii="Times New Roman" w:hAnsi="Times New Roman" w:cs="Times New Roman"/>
          <w:sz w:val="20"/>
          <w:szCs w:val="20"/>
        </w:rPr>
        <w:t>от 0.28</w:t>
      </w:r>
      <w:r w:rsidR="00E96C73" w:rsidRPr="00DA62A3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="00E96C73" w:rsidRPr="00DA62A3">
        <w:rPr>
          <w:rFonts w:ascii="Times New Roman" w:hAnsi="Times New Roman" w:cs="Times New Roman"/>
          <w:i/>
          <w:sz w:val="20"/>
          <w:szCs w:val="20"/>
          <w:vertAlign w:val="subscript"/>
        </w:rPr>
        <w:t>0</w:t>
      </w:r>
      <w:r w:rsidR="00E96C73" w:rsidRPr="001E19DA">
        <w:rPr>
          <w:rFonts w:ascii="Times New Roman" w:hAnsi="Times New Roman" w:cs="Times New Roman"/>
          <w:sz w:val="20"/>
          <w:szCs w:val="20"/>
        </w:rPr>
        <w:t xml:space="preserve"> до 0.35</w:t>
      </w:r>
      <w:r w:rsidR="00E96C73" w:rsidRPr="00DA62A3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="00E96C73" w:rsidRPr="00DA62A3">
        <w:rPr>
          <w:rFonts w:ascii="Times New Roman" w:hAnsi="Times New Roman" w:cs="Times New Roman"/>
          <w:i/>
          <w:sz w:val="20"/>
          <w:szCs w:val="20"/>
          <w:vertAlign w:val="subscript"/>
        </w:rPr>
        <w:t>0</w:t>
      </w:r>
      <w:r w:rsidR="006073F7" w:rsidRPr="001E19DA">
        <w:rPr>
          <w:rFonts w:ascii="Times New Roman" w:hAnsi="Times New Roman" w:cs="Times New Roman"/>
          <w:sz w:val="20"/>
          <w:szCs w:val="20"/>
        </w:rPr>
        <w:t>)</w:t>
      </w:r>
      <w:r w:rsidR="00082956" w:rsidRPr="001E19DA">
        <w:rPr>
          <w:rFonts w:ascii="Times New Roman" w:hAnsi="Times New Roman" w:cs="Times New Roman"/>
          <w:sz w:val="20"/>
          <w:szCs w:val="20"/>
        </w:rPr>
        <w:t>.</w:t>
      </w:r>
      <w:r w:rsidR="00FE1A93" w:rsidRPr="001E19DA">
        <w:rPr>
          <w:rFonts w:ascii="Times New Roman" w:hAnsi="Times New Roman" w:cs="Times New Roman"/>
          <w:sz w:val="20"/>
          <w:szCs w:val="20"/>
        </w:rPr>
        <w:t xml:space="preserve"> </w:t>
      </w:r>
      <w:r w:rsidR="00D96442" w:rsidRPr="001E19DA">
        <w:rPr>
          <w:rFonts w:ascii="Times New Roman" w:hAnsi="Times New Roman" w:cs="Times New Roman"/>
          <w:sz w:val="20"/>
          <w:szCs w:val="20"/>
        </w:rPr>
        <w:t>А</w:t>
      </w:r>
      <w:r w:rsidR="001B1BE5" w:rsidRPr="001E19DA">
        <w:rPr>
          <w:rFonts w:ascii="Times New Roman" w:hAnsi="Times New Roman" w:cs="Times New Roman"/>
          <w:sz w:val="20"/>
          <w:szCs w:val="20"/>
        </w:rPr>
        <w:t xml:space="preserve">номальный рост массы </w:t>
      </w:r>
      <w:r w:rsidR="00D96442" w:rsidRPr="001E19DA">
        <w:rPr>
          <w:rFonts w:ascii="Times New Roman" w:hAnsi="Times New Roman" w:cs="Times New Roman"/>
          <w:sz w:val="20"/>
          <w:szCs w:val="20"/>
        </w:rPr>
        <w:t>приписан влиянию</w:t>
      </w:r>
      <w:r w:rsidR="001B1BE5" w:rsidRPr="001E19DA">
        <w:rPr>
          <w:rFonts w:ascii="Times New Roman" w:hAnsi="Times New Roman" w:cs="Times New Roman"/>
          <w:sz w:val="20"/>
          <w:szCs w:val="20"/>
        </w:rPr>
        <w:t xml:space="preserve"> кулоновск</w:t>
      </w:r>
      <w:r w:rsidR="00D96442" w:rsidRPr="001E19DA">
        <w:rPr>
          <w:rFonts w:ascii="Times New Roman" w:hAnsi="Times New Roman" w:cs="Times New Roman"/>
          <w:sz w:val="20"/>
          <w:szCs w:val="20"/>
        </w:rPr>
        <w:t>ого</w:t>
      </w:r>
      <w:r w:rsidR="001B1BE5" w:rsidRPr="001E19DA">
        <w:rPr>
          <w:rFonts w:ascii="Times New Roman" w:hAnsi="Times New Roman" w:cs="Times New Roman"/>
          <w:sz w:val="20"/>
          <w:szCs w:val="20"/>
        </w:rPr>
        <w:t xml:space="preserve"> взаимодействи</w:t>
      </w:r>
      <w:r w:rsidR="00D96442" w:rsidRPr="001E19DA">
        <w:rPr>
          <w:rFonts w:ascii="Times New Roman" w:hAnsi="Times New Roman" w:cs="Times New Roman"/>
          <w:sz w:val="20"/>
          <w:szCs w:val="20"/>
        </w:rPr>
        <w:t xml:space="preserve">я в сочетании с </w:t>
      </w:r>
      <w:proofErr w:type="spellStart"/>
      <w:r w:rsidR="00D96442" w:rsidRPr="001E19DA">
        <w:rPr>
          <w:rFonts w:ascii="Times New Roman" w:hAnsi="Times New Roman" w:cs="Times New Roman"/>
          <w:sz w:val="20"/>
          <w:szCs w:val="20"/>
        </w:rPr>
        <w:t>непараболичностью</w:t>
      </w:r>
      <w:proofErr w:type="spellEnd"/>
      <w:r w:rsidR="00D96442" w:rsidRPr="001E19DA">
        <w:rPr>
          <w:rFonts w:ascii="Times New Roman" w:hAnsi="Times New Roman" w:cs="Times New Roman"/>
          <w:sz w:val="20"/>
          <w:szCs w:val="20"/>
        </w:rPr>
        <w:t xml:space="preserve"> зоны</w:t>
      </w:r>
      <w:r w:rsidR="001A1500" w:rsidRPr="001A1500">
        <w:rPr>
          <w:rFonts w:ascii="Times New Roman" w:hAnsi="Times New Roman" w:cs="Times New Roman"/>
          <w:sz w:val="20"/>
          <w:szCs w:val="20"/>
        </w:rPr>
        <w:t>[1]</w:t>
      </w:r>
      <w:r w:rsidR="001B1BE5" w:rsidRPr="001E19DA">
        <w:rPr>
          <w:rFonts w:ascii="Times New Roman" w:hAnsi="Times New Roman" w:cs="Times New Roman"/>
          <w:sz w:val="20"/>
          <w:szCs w:val="20"/>
        </w:rPr>
        <w:t>.</w:t>
      </w:r>
      <w:r w:rsidR="0001624E" w:rsidRPr="001E19DA">
        <w:rPr>
          <w:rFonts w:ascii="Times New Roman" w:hAnsi="Times New Roman" w:cs="Times New Roman"/>
          <w:sz w:val="20"/>
          <w:szCs w:val="20"/>
        </w:rPr>
        <w:t xml:space="preserve"> Важно, что м</w:t>
      </w:r>
      <w:r w:rsidR="00CA43EA" w:rsidRPr="001E19DA">
        <w:rPr>
          <w:rFonts w:ascii="Times New Roman" w:hAnsi="Times New Roman" w:cs="Times New Roman"/>
          <w:sz w:val="20"/>
          <w:szCs w:val="20"/>
        </w:rPr>
        <w:t xml:space="preserve">асштаб кулоновских корреляций </w:t>
      </w:r>
      <w:r w:rsidR="0001624E" w:rsidRPr="001E19DA">
        <w:rPr>
          <w:rFonts w:ascii="Times New Roman" w:hAnsi="Times New Roman" w:cs="Times New Roman"/>
          <w:sz w:val="20"/>
          <w:szCs w:val="20"/>
        </w:rPr>
        <w:t>ДЭС</w:t>
      </w:r>
      <w:r w:rsidR="00CA43EA" w:rsidRPr="001E19DA">
        <w:rPr>
          <w:rFonts w:ascii="Times New Roman" w:hAnsi="Times New Roman" w:cs="Times New Roman"/>
          <w:sz w:val="20"/>
          <w:szCs w:val="20"/>
        </w:rPr>
        <w:t xml:space="preserve"> </w:t>
      </w:r>
      <w:r w:rsidR="00E96C73" w:rsidRPr="001E19DA">
        <w:rPr>
          <w:rFonts w:ascii="Times New Roman" w:hAnsi="Times New Roman" w:cs="Times New Roman"/>
          <w:sz w:val="20"/>
          <w:szCs w:val="20"/>
        </w:rPr>
        <w:t xml:space="preserve">в данном диапазоне концентраций довольно велик </w:t>
      </w:r>
      <w:r w:rsidR="0001624E" w:rsidRPr="001E19DA">
        <w:rPr>
          <w:rFonts w:ascii="Times New Roman" w:hAnsi="Times New Roman" w:cs="Times New Roman"/>
          <w:sz w:val="20"/>
          <w:szCs w:val="20"/>
        </w:rPr>
        <w:t>и</w:t>
      </w:r>
      <w:r w:rsidR="00E96C73" w:rsidRPr="001E19DA">
        <w:rPr>
          <w:rFonts w:ascii="Times New Roman" w:hAnsi="Times New Roman" w:cs="Times New Roman"/>
          <w:sz w:val="20"/>
          <w:szCs w:val="20"/>
        </w:rPr>
        <w:t xml:space="preserve"> параметр взаимодействия </w:t>
      </w:r>
      <w:proofErr w:type="spellStart"/>
      <w:r w:rsidR="00E96C73" w:rsidRPr="00DA62A3">
        <w:rPr>
          <w:rFonts w:ascii="Times New Roman" w:hAnsi="Times New Roman" w:cs="Times New Roman"/>
          <w:i/>
          <w:sz w:val="20"/>
          <w:szCs w:val="20"/>
        </w:rPr>
        <w:t>r</w:t>
      </w:r>
      <w:r w:rsidR="00E96C73" w:rsidRPr="00DA62A3">
        <w:rPr>
          <w:rFonts w:ascii="Times New Roman" w:hAnsi="Times New Roman" w:cs="Times New Roman"/>
          <w:i/>
          <w:sz w:val="20"/>
          <w:szCs w:val="20"/>
          <w:vertAlign w:val="subscript"/>
        </w:rPr>
        <w:t>s</w:t>
      </w:r>
      <w:proofErr w:type="spellEnd"/>
      <w:r w:rsidR="00E96C73" w:rsidRPr="001E19DA">
        <w:rPr>
          <w:rFonts w:ascii="Times New Roman" w:hAnsi="Times New Roman" w:cs="Times New Roman"/>
          <w:sz w:val="20"/>
          <w:szCs w:val="20"/>
        </w:rPr>
        <w:t xml:space="preserve"> находится в диапазоне от 4 до 14. Влияние кулоновских корреляций на эффективную массу двумерных электронов проявляется также в динамике спектров фотолюминесценции двумерных электронов.</w:t>
      </w:r>
      <w:r w:rsidR="003043F7" w:rsidRPr="001E19DA">
        <w:rPr>
          <w:rFonts w:ascii="Times New Roman" w:hAnsi="Times New Roman" w:cs="Times New Roman"/>
          <w:sz w:val="20"/>
          <w:szCs w:val="20"/>
        </w:rPr>
        <w:t xml:space="preserve"> Так</w:t>
      </w:r>
      <w:r w:rsidR="0001624E" w:rsidRPr="001E19DA">
        <w:rPr>
          <w:rFonts w:ascii="Times New Roman" w:hAnsi="Times New Roman" w:cs="Times New Roman"/>
          <w:sz w:val="20"/>
          <w:szCs w:val="20"/>
        </w:rPr>
        <w:t xml:space="preserve"> из спектральной ширины полосы фотолюминесценции, т.е. энергии Ферми, может быть оценен</w:t>
      </w:r>
      <w:r w:rsidR="003043F7" w:rsidRPr="001E19DA">
        <w:rPr>
          <w:rFonts w:ascii="Times New Roman" w:hAnsi="Times New Roman" w:cs="Times New Roman"/>
          <w:sz w:val="20"/>
          <w:szCs w:val="20"/>
        </w:rPr>
        <w:t xml:space="preserve"> параметр э</w:t>
      </w:r>
      <w:r w:rsidR="00FD4553" w:rsidRPr="001E19DA">
        <w:rPr>
          <w:rFonts w:ascii="Times New Roman" w:hAnsi="Times New Roman" w:cs="Times New Roman"/>
          <w:sz w:val="20"/>
          <w:szCs w:val="20"/>
        </w:rPr>
        <w:t>ффективн</w:t>
      </w:r>
      <w:r w:rsidR="003043F7" w:rsidRPr="001E19DA">
        <w:rPr>
          <w:rFonts w:ascii="Times New Roman" w:hAnsi="Times New Roman" w:cs="Times New Roman"/>
          <w:sz w:val="20"/>
          <w:szCs w:val="20"/>
        </w:rPr>
        <w:t>ой</w:t>
      </w:r>
      <w:r w:rsidR="00FD4553" w:rsidRPr="001E19DA">
        <w:rPr>
          <w:rFonts w:ascii="Times New Roman" w:hAnsi="Times New Roman" w:cs="Times New Roman"/>
          <w:sz w:val="20"/>
          <w:szCs w:val="20"/>
        </w:rPr>
        <w:t xml:space="preserve"> масс</w:t>
      </w:r>
      <w:r w:rsidR="003043F7" w:rsidRPr="001E19DA">
        <w:rPr>
          <w:rFonts w:ascii="Times New Roman" w:hAnsi="Times New Roman" w:cs="Times New Roman"/>
          <w:sz w:val="20"/>
          <w:szCs w:val="20"/>
        </w:rPr>
        <w:t xml:space="preserve">ы двумерной </w:t>
      </w:r>
      <w:r w:rsidR="00FD4553" w:rsidRPr="001E19DA">
        <w:rPr>
          <w:rFonts w:ascii="Times New Roman" w:hAnsi="Times New Roman" w:cs="Times New Roman"/>
          <w:sz w:val="20"/>
          <w:szCs w:val="20"/>
        </w:rPr>
        <w:t xml:space="preserve">Ферми-жидкости. </w:t>
      </w:r>
      <w:r w:rsidR="0001624E" w:rsidRPr="001E19DA">
        <w:rPr>
          <w:rFonts w:ascii="Times New Roman" w:hAnsi="Times New Roman" w:cs="Times New Roman"/>
          <w:sz w:val="20"/>
          <w:szCs w:val="20"/>
        </w:rPr>
        <w:t xml:space="preserve"> Величина этой эффективной массы</w:t>
      </w:r>
      <w:r w:rsidR="00FD4553" w:rsidRPr="001E19DA">
        <w:rPr>
          <w:rFonts w:ascii="Times New Roman" w:hAnsi="Times New Roman" w:cs="Times New Roman"/>
          <w:sz w:val="20"/>
          <w:szCs w:val="20"/>
        </w:rPr>
        <w:t xml:space="preserve"> оказывается еще более усиленной относительно циклотронной массы вблизи поверхности Ферми и </w:t>
      </w:r>
      <w:r w:rsidR="0001624E" w:rsidRPr="001E19DA">
        <w:rPr>
          <w:rFonts w:ascii="Times New Roman" w:hAnsi="Times New Roman" w:cs="Times New Roman"/>
          <w:sz w:val="20"/>
          <w:szCs w:val="20"/>
        </w:rPr>
        <w:t xml:space="preserve">сильно </w:t>
      </w:r>
      <w:r w:rsidR="00FD4553" w:rsidRPr="001E19DA">
        <w:rPr>
          <w:rFonts w:ascii="Times New Roman" w:hAnsi="Times New Roman" w:cs="Times New Roman"/>
          <w:sz w:val="20"/>
          <w:szCs w:val="20"/>
        </w:rPr>
        <w:t>зависит от электронной плотности.</w:t>
      </w:r>
      <w:r w:rsidR="0004633B" w:rsidRPr="001E19DA">
        <w:rPr>
          <w:rFonts w:ascii="Times New Roman" w:hAnsi="Times New Roman" w:cs="Times New Roman"/>
          <w:sz w:val="20"/>
          <w:szCs w:val="20"/>
        </w:rPr>
        <w:t xml:space="preserve"> При средних концентрациях (3 - 6x10</w:t>
      </w:r>
      <w:r w:rsidR="0004633B" w:rsidRPr="001E19DA">
        <w:rPr>
          <w:rFonts w:ascii="Times New Roman" w:hAnsi="Times New Roman" w:cs="Times New Roman"/>
          <w:sz w:val="20"/>
          <w:szCs w:val="20"/>
          <w:vertAlign w:val="superscript"/>
        </w:rPr>
        <w:t xml:space="preserve">11 </w:t>
      </w:r>
      <w:r w:rsidR="0004633B" w:rsidRPr="001E19DA">
        <w:rPr>
          <w:rFonts w:ascii="Times New Roman" w:hAnsi="Times New Roman" w:cs="Times New Roman"/>
          <w:sz w:val="20"/>
          <w:szCs w:val="20"/>
        </w:rPr>
        <w:t>см</w:t>
      </w:r>
      <w:r w:rsidR="0004633B" w:rsidRPr="001E19DA">
        <w:rPr>
          <w:rFonts w:ascii="Times New Roman" w:hAnsi="Times New Roman" w:cs="Times New Roman"/>
          <w:sz w:val="20"/>
          <w:szCs w:val="20"/>
          <w:vertAlign w:val="superscript"/>
        </w:rPr>
        <w:t>-2</w:t>
      </w:r>
      <w:r w:rsidR="0004633B" w:rsidRPr="001E19DA">
        <w:rPr>
          <w:rFonts w:ascii="Times New Roman" w:hAnsi="Times New Roman" w:cs="Times New Roman"/>
          <w:sz w:val="20"/>
          <w:szCs w:val="20"/>
        </w:rPr>
        <w:t>)</w:t>
      </w:r>
      <w:r w:rsidR="00375BA9" w:rsidRPr="001E19DA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375BA9" w:rsidRPr="00DA62A3">
        <w:rPr>
          <w:rFonts w:ascii="Times New Roman" w:hAnsi="Times New Roman" w:cs="Times New Roman"/>
          <w:i/>
          <w:sz w:val="20"/>
          <w:szCs w:val="20"/>
          <w:lang w:val="en-US"/>
        </w:rPr>
        <w:t>r</w:t>
      </w:r>
      <w:r w:rsidR="00375BA9" w:rsidRPr="00DA62A3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s</w:t>
      </w:r>
      <w:proofErr w:type="spellEnd"/>
      <w:r w:rsidR="00375BA9" w:rsidRPr="001E19DA">
        <w:rPr>
          <w:rFonts w:ascii="Times New Roman" w:hAnsi="Times New Roman" w:cs="Times New Roman"/>
          <w:sz w:val="20"/>
          <w:szCs w:val="20"/>
        </w:rPr>
        <w:t>~6</w:t>
      </w:r>
      <w:r w:rsidR="0004633B" w:rsidRPr="001E19DA">
        <w:rPr>
          <w:rFonts w:ascii="Times New Roman" w:hAnsi="Times New Roman" w:cs="Times New Roman"/>
          <w:sz w:val="20"/>
          <w:szCs w:val="20"/>
        </w:rPr>
        <w:t xml:space="preserve"> ее значение достигает 0.45</w:t>
      </w:r>
      <w:r w:rsidR="0004633B" w:rsidRPr="00DA62A3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="0004633B" w:rsidRPr="00DA62A3">
        <w:rPr>
          <w:rFonts w:ascii="Times New Roman" w:hAnsi="Times New Roman" w:cs="Times New Roman"/>
          <w:i/>
          <w:sz w:val="20"/>
          <w:szCs w:val="20"/>
          <w:vertAlign w:val="subscript"/>
        </w:rPr>
        <w:t>0</w:t>
      </w:r>
      <w:r w:rsidR="00375BA9" w:rsidRPr="001E19DA">
        <w:rPr>
          <w:rFonts w:ascii="Times New Roman" w:hAnsi="Times New Roman" w:cs="Times New Roman"/>
          <w:sz w:val="20"/>
          <w:szCs w:val="20"/>
        </w:rPr>
        <w:t>.</w:t>
      </w:r>
      <w:r w:rsidR="00FB5B65" w:rsidRPr="001E19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624E" w:rsidRPr="00DA62A3" w:rsidRDefault="00FB5B65" w:rsidP="00DA62A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E19DA">
        <w:rPr>
          <w:rFonts w:ascii="Times New Roman" w:hAnsi="Times New Roman" w:cs="Times New Roman"/>
          <w:sz w:val="20"/>
          <w:szCs w:val="20"/>
        </w:rPr>
        <w:t>В этом же диапазоне концентраций и высоки</w:t>
      </w:r>
      <w:r w:rsidR="001B7A68" w:rsidRPr="001E19DA">
        <w:rPr>
          <w:rFonts w:ascii="Times New Roman" w:hAnsi="Times New Roman" w:cs="Times New Roman"/>
          <w:sz w:val="20"/>
          <w:szCs w:val="20"/>
        </w:rPr>
        <w:t>х</w:t>
      </w:r>
      <w:r w:rsidRPr="001E19DA">
        <w:rPr>
          <w:rFonts w:ascii="Times New Roman" w:hAnsi="Times New Roman" w:cs="Times New Roman"/>
          <w:sz w:val="20"/>
          <w:szCs w:val="20"/>
        </w:rPr>
        <w:t xml:space="preserve"> значени</w:t>
      </w:r>
      <w:r w:rsidR="001B7A68" w:rsidRPr="001E19DA">
        <w:rPr>
          <w:rFonts w:ascii="Times New Roman" w:hAnsi="Times New Roman" w:cs="Times New Roman"/>
          <w:sz w:val="20"/>
          <w:szCs w:val="20"/>
        </w:rPr>
        <w:t>й</w:t>
      </w:r>
      <w:r w:rsidRPr="001E19DA">
        <w:rPr>
          <w:rFonts w:ascii="Times New Roman" w:hAnsi="Times New Roman" w:cs="Times New Roman"/>
          <w:sz w:val="20"/>
          <w:szCs w:val="20"/>
        </w:rPr>
        <w:t xml:space="preserve"> параметра </w:t>
      </w:r>
      <w:proofErr w:type="spellStart"/>
      <w:r w:rsidRPr="001E19DA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1E19D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s</w:t>
      </w:r>
      <w:proofErr w:type="spellEnd"/>
      <w:r w:rsidRPr="001E19DA">
        <w:rPr>
          <w:rFonts w:ascii="Times New Roman" w:hAnsi="Times New Roman" w:cs="Times New Roman"/>
          <w:sz w:val="20"/>
          <w:szCs w:val="20"/>
        </w:rPr>
        <w:t xml:space="preserve"> сама </w:t>
      </w:r>
      <w:r w:rsidR="001B7A68" w:rsidRPr="001E19DA">
        <w:rPr>
          <w:rFonts w:ascii="Times New Roman" w:hAnsi="Times New Roman" w:cs="Times New Roman"/>
          <w:sz w:val="20"/>
          <w:szCs w:val="20"/>
        </w:rPr>
        <w:t>спектральная полоса</w:t>
      </w:r>
      <w:r w:rsidRPr="001E19DA">
        <w:rPr>
          <w:rFonts w:ascii="Times New Roman" w:hAnsi="Times New Roman" w:cs="Times New Roman"/>
          <w:sz w:val="20"/>
          <w:szCs w:val="20"/>
        </w:rPr>
        <w:t xml:space="preserve"> фотолюминесценции </w:t>
      </w:r>
      <w:r w:rsidR="001B7A68" w:rsidRPr="001E19DA">
        <w:rPr>
          <w:rFonts w:ascii="Times New Roman" w:hAnsi="Times New Roman" w:cs="Times New Roman"/>
          <w:sz w:val="20"/>
          <w:szCs w:val="20"/>
        </w:rPr>
        <w:t>имеет нетривиальную форму – наблюдается сингулярность линии рекомбинации на уровне  Ферми, по-видимому</w:t>
      </w:r>
      <w:r w:rsidR="00D96442" w:rsidRPr="001E19DA">
        <w:rPr>
          <w:rFonts w:ascii="Times New Roman" w:hAnsi="Times New Roman" w:cs="Times New Roman"/>
          <w:sz w:val="20"/>
          <w:szCs w:val="20"/>
        </w:rPr>
        <w:t>,</w:t>
      </w:r>
      <w:r w:rsidR="001B7A68" w:rsidRPr="001E19DA">
        <w:rPr>
          <w:rFonts w:ascii="Times New Roman" w:hAnsi="Times New Roman" w:cs="Times New Roman"/>
          <w:sz w:val="20"/>
          <w:szCs w:val="20"/>
        </w:rPr>
        <w:t xml:space="preserve"> обусловленная реализацией экситонов </w:t>
      </w:r>
      <w:proofErr w:type="spellStart"/>
      <w:r w:rsidR="001B7A68" w:rsidRPr="001E19DA">
        <w:rPr>
          <w:rFonts w:ascii="Times New Roman" w:hAnsi="Times New Roman" w:cs="Times New Roman"/>
          <w:sz w:val="20"/>
          <w:szCs w:val="20"/>
        </w:rPr>
        <w:t>Махана</w:t>
      </w:r>
      <w:proofErr w:type="spellEnd"/>
      <w:r w:rsidR="001B7A68" w:rsidRPr="001E19DA">
        <w:rPr>
          <w:rFonts w:ascii="Times New Roman" w:hAnsi="Times New Roman" w:cs="Times New Roman"/>
          <w:sz w:val="20"/>
          <w:szCs w:val="20"/>
        </w:rPr>
        <w:t xml:space="preserve">. </w:t>
      </w:r>
      <w:r w:rsidR="00562044" w:rsidRPr="001E19DA">
        <w:rPr>
          <w:rFonts w:ascii="Times New Roman" w:hAnsi="Times New Roman" w:cs="Times New Roman"/>
          <w:sz w:val="20"/>
          <w:szCs w:val="20"/>
        </w:rPr>
        <w:t>Степень выраженности сингулярно</w:t>
      </w:r>
      <w:r w:rsidR="00A04D42" w:rsidRPr="001E19DA">
        <w:rPr>
          <w:rFonts w:ascii="Times New Roman" w:hAnsi="Times New Roman" w:cs="Times New Roman"/>
          <w:sz w:val="20"/>
          <w:szCs w:val="20"/>
        </w:rPr>
        <w:t>сти</w:t>
      </w:r>
      <w:r w:rsidR="00562044" w:rsidRPr="001E19DA">
        <w:rPr>
          <w:rFonts w:ascii="Times New Roman" w:hAnsi="Times New Roman" w:cs="Times New Roman"/>
          <w:sz w:val="20"/>
          <w:szCs w:val="20"/>
        </w:rPr>
        <w:t xml:space="preserve"> увеличивается </w:t>
      </w:r>
      <w:r w:rsidR="00A04D42" w:rsidRPr="001E19DA">
        <w:rPr>
          <w:rFonts w:ascii="Times New Roman" w:hAnsi="Times New Roman" w:cs="Times New Roman"/>
          <w:sz w:val="20"/>
          <w:szCs w:val="20"/>
        </w:rPr>
        <w:t>при</w:t>
      </w:r>
      <w:r w:rsidR="00562044" w:rsidRPr="001E19DA">
        <w:rPr>
          <w:rFonts w:ascii="Times New Roman" w:hAnsi="Times New Roman" w:cs="Times New Roman"/>
          <w:sz w:val="20"/>
          <w:szCs w:val="20"/>
        </w:rPr>
        <w:t xml:space="preserve"> малых плотностях, а </w:t>
      </w:r>
      <w:r w:rsidR="00A04D42" w:rsidRPr="001E19DA">
        <w:rPr>
          <w:rFonts w:ascii="Times New Roman" w:hAnsi="Times New Roman" w:cs="Times New Roman"/>
          <w:sz w:val="20"/>
          <w:szCs w:val="20"/>
        </w:rPr>
        <w:t>при концентрациях выше 2x10</w:t>
      </w:r>
      <w:r w:rsidR="00A04D42" w:rsidRPr="001E19DA">
        <w:rPr>
          <w:rFonts w:ascii="Times New Roman" w:hAnsi="Times New Roman" w:cs="Times New Roman"/>
          <w:sz w:val="20"/>
          <w:szCs w:val="20"/>
          <w:vertAlign w:val="superscript"/>
        </w:rPr>
        <w:t xml:space="preserve">12 </w:t>
      </w:r>
      <w:r w:rsidR="00A04D42" w:rsidRPr="001E19DA">
        <w:rPr>
          <w:rFonts w:ascii="Times New Roman" w:hAnsi="Times New Roman" w:cs="Times New Roman"/>
          <w:sz w:val="20"/>
          <w:szCs w:val="20"/>
        </w:rPr>
        <w:t>см</w:t>
      </w:r>
      <w:r w:rsidR="00A04D42" w:rsidRPr="001E19DA">
        <w:rPr>
          <w:rFonts w:ascii="Times New Roman" w:hAnsi="Times New Roman" w:cs="Times New Roman"/>
          <w:sz w:val="20"/>
          <w:szCs w:val="20"/>
          <w:vertAlign w:val="superscript"/>
        </w:rPr>
        <w:t xml:space="preserve">-2 </w:t>
      </w:r>
      <w:r w:rsidR="00DA62A3" w:rsidRPr="00DA62A3">
        <w:rPr>
          <w:rFonts w:ascii="Times New Roman" w:hAnsi="Times New Roman" w:cs="Times New Roman"/>
          <w:sz w:val="20"/>
          <w:szCs w:val="20"/>
        </w:rPr>
        <w:t xml:space="preserve">спектральная форма линии фотолюминесценции возвращается к монотонному экспоненциальному ослаблению от дна </w:t>
      </w:r>
      <w:proofErr w:type="spellStart"/>
      <w:r w:rsidR="00DA62A3" w:rsidRPr="00DA62A3">
        <w:rPr>
          <w:rFonts w:ascii="Times New Roman" w:hAnsi="Times New Roman" w:cs="Times New Roman"/>
          <w:sz w:val="20"/>
          <w:szCs w:val="20"/>
        </w:rPr>
        <w:t>подзоны</w:t>
      </w:r>
      <w:proofErr w:type="spellEnd"/>
      <w:r w:rsidR="00DA62A3" w:rsidRPr="00DA62A3">
        <w:rPr>
          <w:rFonts w:ascii="Times New Roman" w:hAnsi="Times New Roman" w:cs="Times New Roman"/>
          <w:sz w:val="20"/>
          <w:szCs w:val="20"/>
        </w:rPr>
        <w:t xml:space="preserve"> до уровня Ферми, как </w:t>
      </w:r>
      <w:proofErr w:type="gramStart"/>
      <w:r w:rsidR="00DA62A3" w:rsidRPr="00DA62A3">
        <w:rPr>
          <w:rFonts w:ascii="Times New Roman" w:hAnsi="Times New Roman" w:cs="Times New Roman"/>
          <w:sz w:val="20"/>
          <w:szCs w:val="20"/>
        </w:rPr>
        <w:t>например</w:t>
      </w:r>
      <w:proofErr w:type="gramEnd"/>
      <w:r w:rsidR="00DA62A3" w:rsidRPr="00DA62A3">
        <w:rPr>
          <w:rFonts w:ascii="Times New Roman" w:hAnsi="Times New Roman" w:cs="Times New Roman"/>
          <w:sz w:val="20"/>
          <w:szCs w:val="20"/>
        </w:rPr>
        <w:t xml:space="preserve"> в случае </w:t>
      </w:r>
      <w:r w:rsidR="00DA62A3">
        <w:rPr>
          <w:rFonts w:ascii="Times New Roman" w:hAnsi="Times New Roman" w:cs="Times New Roman"/>
          <w:sz w:val="20"/>
          <w:szCs w:val="20"/>
        </w:rPr>
        <w:t>двумерных систем</w:t>
      </w:r>
      <w:r w:rsidR="00DA62A3" w:rsidRPr="00DA62A3">
        <w:rPr>
          <w:rFonts w:ascii="Times New Roman" w:hAnsi="Times New Roman" w:cs="Times New Roman"/>
          <w:sz w:val="20"/>
          <w:szCs w:val="20"/>
        </w:rPr>
        <w:t xml:space="preserve"> в структурах </w:t>
      </w:r>
      <w:proofErr w:type="spellStart"/>
      <w:r w:rsidR="00DA62A3" w:rsidRPr="00DA62A3">
        <w:rPr>
          <w:rFonts w:ascii="Times New Roman" w:hAnsi="Times New Roman" w:cs="Times New Roman"/>
          <w:sz w:val="20"/>
          <w:szCs w:val="20"/>
        </w:rPr>
        <w:t>GaAs</w:t>
      </w:r>
      <w:proofErr w:type="spellEnd"/>
      <w:r w:rsidR="00DA62A3" w:rsidRPr="00DA62A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DA62A3" w:rsidRPr="00DA62A3">
        <w:rPr>
          <w:rFonts w:ascii="Times New Roman" w:hAnsi="Times New Roman" w:cs="Times New Roman"/>
          <w:sz w:val="20"/>
          <w:szCs w:val="20"/>
        </w:rPr>
        <w:t>AlGaAs</w:t>
      </w:r>
      <w:proofErr w:type="spellEnd"/>
      <w:r w:rsidR="00DA62A3">
        <w:rPr>
          <w:rFonts w:ascii="Times New Roman" w:hAnsi="Times New Roman" w:cs="Times New Roman"/>
          <w:sz w:val="20"/>
          <w:szCs w:val="20"/>
        </w:rPr>
        <w:t>.</w:t>
      </w:r>
    </w:p>
    <w:p w:rsidR="00171DFA" w:rsidRPr="001E19DA" w:rsidRDefault="0001624E" w:rsidP="00DA62A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E19DA">
        <w:rPr>
          <w:rFonts w:ascii="Times New Roman" w:hAnsi="Times New Roman" w:cs="Times New Roman"/>
          <w:sz w:val="20"/>
          <w:szCs w:val="20"/>
        </w:rPr>
        <w:t xml:space="preserve">Необычной является </w:t>
      </w:r>
      <w:proofErr w:type="spellStart"/>
      <w:r w:rsidRPr="001E19DA">
        <w:rPr>
          <w:rFonts w:ascii="Times New Roman" w:hAnsi="Times New Roman" w:cs="Times New Roman"/>
          <w:sz w:val="20"/>
          <w:szCs w:val="20"/>
        </w:rPr>
        <w:t>магнитополевая</w:t>
      </w:r>
      <w:proofErr w:type="spellEnd"/>
      <w:r w:rsidRPr="001E19DA">
        <w:rPr>
          <w:rFonts w:ascii="Times New Roman" w:hAnsi="Times New Roman" w:cs="Times New Roman"/>
          <w:sz w:val="20"/>
          <w:szCs w:val="20"/>
        </w:rPr>
        <w:t xml:space="preserve"> д</w:t>
      </w:r>
      <w:r w:rsidR="004A4669" w:rsidRPr="001E19DA">
        <w:rPr>
          <w:rFonts w:ascii="Times New Roman" w:hAnsi="Times New Roman" w:cs="Times New Roman"/>
          <w:sz w:val="20"/>
          <w:szCs w:val="20"/>
        </w:rPr>
        <w:t>инамика</w:t>
      </w:r>
      <w:r w:rsidR="001E19DA" w:rsidRPr="001E19DA">
        <w:rPr>
          <w:rFonts w:ascii="Times New Roman" w:hAnsi="Times New Roman" w:cs="Times New Roman"/>
          <w:sz w:val="20"/>
          <w:szCs w:val="20"/>
        </w:rPr>
        <w:t xml:space="preserve"> спектров фотолюминесценции</w:t>
      </w:r>
      <w:r w:rsidR="004A4669" w:rsidRPr="001E19DA">
        <w:rPr>
          <w:rFonts w:ascii="Times New Roman" w:hAnsi="Times New Roman" w:cs="Times New Roman"/>
          <w:sz w:val="20"/>
          <w:szCs w:val="20"/>
        </w:rPr>
        <w:t xml:space="preserve"> </w:t>
      </w:r>
      <w:r w:rsidR="001E19DA" w:rsidRPr="001E19DA">
        <w:rPr>
          <w:rFonts w:ascii="Times New Roman" w:hAnsi="Times New Roman" w:cs="Times New Roman"/>
          <w:sz w:val="20"/>
          <w:szCs w:val="20"/>
        </w:rPr>
        <w:t>с</w:t>
      </w:r>
      <w:r w:rsidR="00D96442" w:rsidRPr="001E19DA">
        <w:rPr>
          <w:rFonts w:ascii="Times New Roman" w:hAnsi="Times New Roman" w:cs="Times New Roman"/>
          <w:sz w:val="20"/>
          <w:szCs w:val="20"/>
        </w:rPr>
        <w:t xml:space="preserve"> уровн</w:t>
      </w:r>
      <w:r w:rsidR="001E19DA" w:rsidRPr="001E19DA">
        <w:rPr>
          <w:rFonts w:ascii="Times New Roman" w:hAnsi="Times New Roman" w:cs="Times New Roman"/>
          <w:sz w:val="20"/>
          <w:szCs w:val="20"/>
        </w:rPr>
        <w:t>ей</w:t>
      </w:r>
      <w:r w:rsidR="00D96442" w:rsidRPr="001E19DA">
        <w:rPr>
          <w:rFonts w:ascii="Times New Roman" w:hAnsi="Times New Roman" w:cs="Times New Roman"/>
          <w:sz w:val="20"/>
          <w:szCs w:val="20"/>
        </w:rPr>
        <w:t xml:space="preserve"> Ландау</w:t>
      </w:r>
      <w:r w:rsidR="00DA62A3">
        <w:rPr>
          <w:rFonts w:ascii="Times New Roman" w:hAnsi="Times New Roman" w:cs="Times New Roman"/>
          <w:sz w:val="20"/>
          <w:szCs w:val="20"/>
        </w:rPr>
        <w:t xml:space="preserve"> </w:t>
      </w:r>
      <w:r w:rsidRPr="001E19DA">
        <w:rPr>
          <w:rFonts w:ascii="Times New Roman" w:hAnsi="Times New Roman" w:cs="Times New Roman"/>
          <w:sz w:val="20"/>
          <w:szCs w:val="20"/>
        </w:rPr>
        <w:t xml:space="preserve">– она </w:t>
      </w:r>
      <w:r w:rsidR="00D96442" w:rsidRPr="001E19DA">
        <w:rPr>
          <w:rFonts w:ascii="Times New Roman" w:hAnsi="Times New Roman" w:cs="Times New Roman"/>
          <w:sz w:val="20"/>
          <w:szCs w:val="20"/>
        </w:rPr>
        <w:t>имеет</w:t>
      </w:r>
      <w:r w:rsidRPr="001E19DA">
        <w:rPr>
          <w:rFonts w:ascii="Times New Roman" w:hAnsi="Times New Roman" w:cs="Times New Roman"/>
          <w:sz w:val="20"/>
          <w:szCs w:val="20"/>
        </w:rPr>
        <w:t xml:space="preserve"> пилообразный</w:t>
      </w:r>
      <w:r w:rsidR="00D96442" w:rsidRPr="001E19DA">
        <w:rPr>
          <w:rFonts w:ascii="Times New Roman" w:hAnsi="Times New Roman" w:cs="Times New Roman"/>
          <w:sz w:val="20"/>
          <w:szCs w:val="20"/>
        </w:rPr>
        <w:t xml:space="preserve"> вид</w:t>
      </w:r>
      <w:r w:rsidRPr="001E19DA">
        <w:rPr>
          <w:rFonts w:ascii="Times New Roman" w:hAnsi="Times New Roman" w:cs="Times New Roman"/>
          <w:sz w:val="20"/>
          <w:szCs w:val="20"/>
        </w:rPr>
        <w:t xml:space="preserve"> с участками отрицательного наклона</w:t>
      </w:r>
      <w:r w:rsidR="00456431" w:rsidRPr="001E19DA">
        <w:rPr>
          <w:rFonts w:ascii="Times New Roman" w:hAnsi="Times New Roman" w:cs="Times New Roman"/>
          <w:sz w:val="20"/>
          <w:szCs w:val="20"/>
        </w:rPr>
        <w:t xml:space="preserve"> и</w:t>
      </w:r>
      <w:r w:rsidR="004A4669" w:rsidRPr="001E19DA">
        <w:rPr>
          <w:rFonts w:ascii="Times New Roman" w:hAnsi="Times New Roman" w:cs="Times New Roman"/>
          <w:sz w:val="20"/>
          <w:szCs w:val="20"/>
        </w:rPr>
        <w:t xml:space="preserve"> </w:t>
      </w:r>
      <w:r w:rsidR="00456431" w:rsidRPr="001E19DA">
        <w:rPr>
          <w:rFonts w:ascii="Times New Roman" w:hAnsi="Times New Roman" w:cs="Times New Roman"/>
          <w:sz w:val="20"/>
          <w:szCs w:val="20"/>
        </w:rPr>
        <w:t>резкими скачками энергетического положения (</w:t>
      </w:r>
      <w:r w:rsidR="003D46BB" w:rsidRPr="001E19DA">
        <w:rPr>
          <w:rFonts w:ascii="Times New Roman" w:hAnsi="Times New Roman" w:cs="Times New Roman"/>
          <w:sz w:val="20"/>
          <w:szCs w:val="20"/>
        </w:rPr>
        <w:t>с масштабом в</w:t>
      </w:r>
      <w:r w:rsidR="00456431" w:rsidRPr="001E19DA">
        <w:rPr>
          <w:rFonts w:ascii="Times New Roman" w:hAnsi="Times New Roman" w:cs="Times New Roman"/>
          <w:sz w:val="20"/>
          <w:szCs w:val="20"/>
        </w:rPr>
        <w:t xml:space="preserve"> 1мэВ) в окрестности целочисленных факторов заполнения.</w:t>
      </w:r>
      <w:r w:rsidR="002865FC" w:rsidRPr="001E19DA">
        <w:rPr>
          <w:rFonts w:ascii="Times New Roman" w:hAnsi="Times New Roman" w:cs="Times New Roman"/>
          <w:sz w:val="20"/>
          <w:szCs w:val="20"/>
        </w:rPr>
        <w:t xml:space="preserve"> Наблюдение </w:t>
      </w:r>
      <w:r w:rsidR="002865FC" w:rsidRPr="00DA62A3">
        <w:rPr>
          <w:rFonts w:ascii="Times New Roman" w:hAnsi="Times New Roman" w:cs="Times New Roman"/>
          <w:i/>
          <w:sz w:val="20"/>
          <w:szCs w:val="20"/>
        </w:rPr>
        <w:t>1/B</w:t>
      </w:r>
      <w:r w:rsidR="002865FC" w:rsidRPr="001E19DA">
        <w:rPr>
          <w:rFonts w:ascii="Times New Roman" w:hAnsi="Times New Roman" w:cs="Times New Roman"/>
          <w:sz w:val="20"/>
          <w:szCs w:val="20"/>
        </w:rPr>
        <w:t xml:space="preserve">-периодических осцилляций сигнала фотолюминесценции позволяет точное определение концентрации двумерных электронов, а также измерение </w:t>
      </w:r>
      <w:proofErr w:type="spellStart"/>
      <w:r w:rsidR="002865FC" w:rsidRPr="001E19DA">
        <w:rPr>
          <w:rFonts w:ascii="Times New Roman" w:hAnsi="Times New Roman" w:cs="Times New Roman"/>
          <w:sz w:val="20"/>
          <w:szCs w:val="20"/>
        </w:rPr>
        <w:t>межподзонного</w:t>
      </w:r>
      <w:proofErr w:type="spellEnd"/>
      <w:r w:rsidR="002865FC" w:rsidRPr="001E19DA">
        <w:rPr>
          <w:rFonts w:ascii="Times New Roman" w:hAnsi="Times New Roman" w:cs="Times New Roman"/>
          <w:sz w:val="20"/>
          <w:szCs w:val="20"/>
        </w:rPr>
        <w:t xml:space="preserve"> расщепления</w:t>
      </w:r>
      <w:r w:rsidR="001A1500" w:rsidRPr="001A1500">
        <w:rPr>
          <w:rFonts w:ascii="Times New Roman" w:hAnsi="Times New Roman" w:cs="Times New Roman"/>
          <w:sz w:val="20"/>
          <w:szCs w:val="20"/>
        </w:rPr>
        <w:t xml:space="preserve"> [2]</w:t>
      </w:r>
      <w:r w:rsidR="002865FC" w:rsidRPr="001E19DA">
        <w:rPr>
          <w:rFonts w:ascii="Times New Roman" w:hAnsi="Times New Roman" w:cs="Times New Roman"/>
          <w:sz w:val="20"/>
          <w:szCs w:val="20"/>
        </w:rPr>
        <w:t>.</w:t>
      </w:r>
    </w:p>
    <w:p w:rsidR="002865FC" w:rsidRPr="001E19DA" w:rsidRDefault="0001624E" w:rsidP="00DA62A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E19DA">
        <w:rPr>
          <w:rFonts w:ascii="Times New Roman" w:hAnsi="Times New Roman" w:cs="Times New Roman"/>
          <w:sz w:val="20"/>
          <w:szCs w:val="20"/>
        </w:rPr>
        <w:t xml:space="preserve">Наконец, </w:t>
      </w:r>
      <w:r w:rsidR="002865FC" w:rsidRPr="001E19DA">
        <w:rPr>
          <w:rFonts w:ascii="Times New Roman" w:hAnsi="Times New Roman" w:cs="Times New Roman"/>
          <w:sz w:val="20"/>
          <w:szCs w:val="20"/>
        </w:rPr>
        <w:t>метод</w:t>
      </w:r>
      <w:r w:rsidRPr="001E19DA">
        <w:rPr>
          <w:rFonts w:ascii="Times New Roman" w:hAnsi="Times New Roman" w:cs="Times New Roman"/>
          <w:sz w:val="20"/>
          <w:szCs w:val="20"/>
        </w:rPr>
        <w:t>ом</w:t>
      </w:r>
      <w:r w:rsidR="002865FC" w:rsidRPr="001E19DA">
        <w:rPr>
          <w:rFonts w:ascii="Times New Roman" w:hAnsi="Times New Roman" w:cs="Times New Roman"/>
          <w:sz w:val="20"/>
          <w:szCs w:val="20"/>
        </w:rPr>
        <w:t xml:space="preserve"> резонансного неупругого рассеяния света</w:t>
      </w:r>
      <w:r w:rsidRPr="001E19DA">
        <w:rPr>
          <w:rFonts w:ascii="Times New Roman" w:hAnsi="Times New Roman" w:cs="Times New Roman"/>
          <w:sz w:val="20"/>
          <w:szCs w:val="20"/>
        </w:rPr>
        <w:t xml:space="preserve"> были изучены коллективны</w:t>
      </w:r>
      <w:r w:rsidR="001E19DA" w:rsidRPr="001E19DA">
        <w:rPr>
          <w:rFonts w:ascii="Times New Roman" w:hAnsi="Times New Roman" w:cs="Times New Roman"/>
          <w:sz w:val="20"/>
          <w:szCs w:val="20"/>
        </w:rPr>
        <w:t>е</w:t>
      </w:r>
      <w:r w:rsidRPr="001E19DA">
        <w:rPr>
          <w:rFonts w:ascii="Times New Roman" w:hAnsi="Times New Roman" w:cs="Times New Roman"/>
          <w:sz w:val="20"/>
          <w:szCs w:val="20"/>
        </w:rPr>
        <w:t xml:space="preserve"> возбуждени</w:t>
      </w:r>
      <w:r w:rsidR="001E19DA" w:rsidRPr="001E19DA">
        <w:rPr>
          <w:rFonts w:ascii="Times New Roman" w:hAnsi="Times New Roman" w:cs="Times New Roman"/>
          <w:sz w:val="20"/>
          <w:szCs w:val="20"/>
        </w:rPr>
        <w:t>я</w:t>
      </w:r>
      <w:r w:rsidRPr="001E19DA">
        <w:rPr>
          <w:rFonts w:ascii="Times New Roman" w:hAnsi="Times New Roman" w:cs="Times New Roman"/>
          <w:sz w:val="20"/>
          <w:szCs w:val="20"/>
        </w:rPr>
        <w:t xml:space="preserve"> в ДЭС</w:t>
      </w:r>
      <w:r w:rsidR="002865FC" w:rsidRPr="001E19DA">
        <w:rPr>
          <w:rFonts w:ascii="Times New Roman" w:hAnsi="Times New Roman" w:cs="Times New Roman"/>
          <w:sz w:val="20"/>
          <w:szCs w:val="20"/>
        </w:rPr>
        <w:t xml:space="preserve">. Обнаружены </w:t>
      </w:r>
      <w:proofErr w:type="spellStart"/>
      <w:r w:rsidR="002865FC" w:rsidRPr="001E19DA">
        <w:rPr>
          <w:rFonts w:ascii="Times New Roman" w:hAnsi="Times New Roman" w:cs="Times New Roman"/>
          <w:sz w:val="20"/>
          <w:szCs w:val="20"/>
        </w:rPr>
        <w:t>межподзонные</w:t>
      </w:r>
      <w:proofErr w:type="spellEnd"/>
      <w:r w:rsidR="002865FC" w:rsidRPr="001E19DA">
        <w:rPr>
          <w:rFonts w:ascii="Times New Roman" w:hAnsi="Times New Roman" w:cs="Times New Roman"/>
          <w:sz w:val="20"/>
          <w:szCs w:val="20"/>
        </w:rPr>
        <w:t xml:space="preserve"> коллективные возбуждения, в энергии которых помимо </w:t>
      </w:r>
      <w:r w:rsidR="00431790" w:rsidRPr="001E19DA">
        <w:rPr>
          <w:rFonts w:ascii="Times New Roman" w:hAnsi="Times New Roman" w:cs="Times New Roman"/>
          <w:sz w:val="20"/>
          <w:szCs w:val="20"/>
        </w:rPr>
        <w:t xml:space="preserve">поляризационного вклада проявляется корреляционный вклад с экстремумами </w:t>
      </w:r>
      <w:r w:rsidR="00F65CB7" w:rsidRPr="001E19DA">
        <w:rPr>
          <w:rFonts w:ascii="Times New Roman" w:hAnsi="Times New Roman" w:cs="Times New Roman"/>
          <w:sz w:val="20"/>
          <w:szCs w:val="20"/>
        </w:rPr>
        <w:t xml:space="preserve">в режиме КЭХ с </w:t>
      </w:r>
      <w:r w:rsidR="00431790" w:rsidRPr="001E19DA">
        <w:rPr>
          <w:rFonts w:ascii="Times New Roman" w:hAnsi="Times New Roman" w:cs="Times New Roman"/>
          <w:sz w:val="20"/>
          <w:szCs w:val="20"/>
        </w:rPr>
        <w:t>фактора</w:t>
      </w:r>
      <w:r w:rsidR="00F65CB7" w:rsidRPr="001E19DA">
        <w:rPr>
          <w:rFonts w:ascii="Times New Roman" w:hAnsi="Times New Roman" w:cs="Times New Roman"/>
          <w:sz w:val="20"/>
          <w:szCs w:val="20"/>
        </w:rPr>
        <w:t>ми</w:t>
      </w:r>
      <w:r w:rsidR="00431790" w:rsidRPr="001E19DA">
        <w:rPr>
          <w:rFonts w:ascii="Times New Roman" w:hAnsi="Times New Roman" w:cs="Times New Roman"/>
          <w:sz w:val="20"/>
          <w:szCs w:val="20"/>
        </w:rPr>
        <w:t xml:space="preserve"> заполнения </w:t>
      </w:r>
      <w:r w:rsidR="00431790" w:rsidRPr="001E19DA">
        <w:rPr>
          <w:rFonts w:ascii="Symbol" w:hAnsi="Symbol" w:cs="Times New Roman"/>
          <w:sz w:val="20"/>
          <w:szCs w:val="20"/>
        </w:rPr>
        <w:t></w:t>
      </w:r>
      <w:r w:rsidR="00431790" w:rsidRPr="001E19DA">
        <w:rPr>
          <w:rFonts w:ascii="Times New Roman" w:hAnsi="Times New Roman" w:cs="Times New Roman"/>
          <w:sz w:val="20"/>
          <w:szCs w:val="20"/>
        </w:rPr>
        <w:t xml:space="preserve">=1 и </w:t>
      </w:r>
      <w:r w:rsidR="00431790" w:rsidRPr="001E19DA">
        <w:rPr>
          <w:rFonts w:ascii="Symbol" w:hAnsi="Symbol" w:cs="Times New Roman"/>
          <w:sz w:val="20"/>
          <w:szCs w:val="20"/>
        </w:rPr>
        <w:t></w:t>
      </w:r>
      <w:r w:rsidR="00431790" w:rsidRPr="001E19DA">
        <w:rPr>
          <w:rFonts w:ascii="Times New Roman" w:hAnsi="Times New Roman" w:cs="Times New Roman"/>
          <w:sz w:val="20"/>
          <w:szCs w:val="20"/>
        </w:rPr>
        <w:t>=2.</w:t>
      </w:r>
      <w:r w:rsidR="006E4A92" w:rsidRPr="001E19DA">
        <w:rPr>
          <w:rFonts w:ascii="Times New Roman" w:hAnsi="Times New Roman" w:cs="Times New Roman"/>
          <w:sz w:val="20"/>
          <w:szCs w:val="20"/>
        </w:rPr>
        <w:t xml:space="preserve"> В частности, ветв</w:t>
      </w:r>
      <w:r w:rsidR="001E19DA" w:rsidRPr="001E19DA">
        <w:rPr>
          <w:rFonts w:ascii="Times New Roman" w:hAnsi="Times New Roman" w:cs="Times New Roman"/>
          <w:sz w:val="20"/>
          <w:szCs w:val="20"/>
        </w:rPr>
        <w:t>и</w:t>
      </w:r>
      <w:r w:rsidR="006E4A92" w:rsidRPr="001E19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E4A92" w:rsidRPr="001E19DA">
        <w:rPr>
          <w:rFonts w:ascii="Times New Roman" w:hAnsi="Times New Roman" w:cs="Times New Roman"/>
          <w:sz w:val="20"/>
          <w:szCs w:val="20"/>
        </w:rPr>
        <w:t>межподзонных</w:t>
      </w:r>
      <w:proofErr w:type="spellEnd"/>
      <w:r w:rsidR="006E4A92" w:rsidRPr="001E19DA">
        <w:rPr>
          <w:rFonts w:ascii="Times New Roman" w:hAnsi="Times New Roman" w:cs="Times New Roman"/>
          <w:sz w:val="20"/>
          <w:szCs w:val="20"/>
        </w:rPr>
        <w:t xml:space="preserve"> возбуждений испытывают скачок</w:t>
      </w:r>
      <w:r w:rsidR="001E19DA" w:rsidRPr="001E19DA">
        <w:rPr>
          <w:rFonts w:ascii="Times New Roman" w:hAnsi="Times New Roman" w:cs="Times New Roman"/>
          <w:sz w:val="20"/>
          <w:szCs w:val="20"/>
        </w:rPr>
        <w:t xml:space="preserve"> по энергии</w:t>
      </w:r>
      <w:r w:rsidR="006E4A92" w:rsidRPr="001E19DA">
        <w:rPr>
          <w:rFonts w:ascii="Times New Roman" w:hAnsi="Times New Roman" w:cs="Times New Roman"/>
          <w:sz w:val="20"/>
          <w:szCs w:val="20"/>
        </w:rPr>
        <w:t xml:space="preserve"> с масштабом 1-2мэВ</w:t>
      </w:r>
      <w:r w:rsidR="00F65CB7" w:rsidRPr="001E19DA">
        <w:rPr>
          <w:rFonts w:ascii="Times New Roman" w:hAnsi="Times New Roman" w:cs="Times New Roman"/>
          <w:sz w:val="20"/>
          <w:szCs w:val="20"/>
        </w:rPr>
        <w:t xml:space="preserve"> </w:t>
      </w:r>
      <w:r w:rsidR="001E19DA">
        <w:rPr>
          <w:rFonts w:ascii="Times New Roman" w:hAnsi="Times New Roman" w:cs="Times New Roman"/>
          <w:sz w:val="20"/>
          <w:szCs w:val="20"/>
        </w:rPr>
        <w:t xml:space="preserve">точно на факторе заполнения </w:t>
      </w:r>
      <w:r w:rsidR="001E19DA" w:rsidRPr="001E19DA">
        <w:rPr>
          <w:rFonts w:ascii="Symbol" w:hAnsi="Symbol" w:cs="Times New Roman"/>
          <w:sz w:val="20"/>
          <w:szCs w:val="20"/>
        </w:rPr>
        <w:t></w:t>
      </w:r>
      <w:r w:rsidR="006E4A92" w:rsidRPr="001E19DA">
        <w:rPr>
          <w:rFonts w:ascii="Times New Roman" w:hAnsi="Times New Roman" w:cs="Times New Roman"/>
          <w:sz w:val="20"/>
          <w:szCs w:val="20"/>
        </w:rPr>
        <w:t>=2.</w:t>
      </w:r>
    </w:p>
    <w:p w:rsidR="00F65CB7" w:rsidRDefault="00F65CB7" w:rsidP="00DA62A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E19DA">
        <w:rPr>
          <w:rFonts w:ascii="Times New Roman" w:hAnsi="Times New Roman" w:cs="Times New Roman"/>
          <w:sz w:val="20"/>
          <w:szCs w:val="20"/>
        </w:rPr>
        <w:t xml:space="preserve">Многие из перечисленных экспериментальных фактов не имеют прямой аналогии с поведением ДЭС в традиционных структурах на основе </w:t>
      </w:r>
      <w:proofErr w:type="spellStart"/>
      <w:r w:rsidRPr="001E19DA">
        <w:rPr>
          <w:rFonts w:ascii="Times New Roman" w:hAnsi="Times New Roman" w:cs="Times New Roman"/>
          <w:sz w:val="20"/>
          <w:szCs w:val="20"/>
        </w:rPr>
        <w:t>GaAs</w:t>
      </w:r>
      <w:proofErr w:type="spellEnd"/>
      <w:r w:rsidR="006E4A92" w:rsidRPr="001E19DA">
        <w:rPr>
          <w:rFonts w:ascii="Times New Roman" w:hAnsi="Times New Roman" w:cs="Times New Roman"/>
          <w:sz w:val="20"/>
          <w:szCs w:val="20"/>
        </w:rPr>
        <w:t xml:space="preserve"> по причине</w:t>
      </w:r>
      <w:r w:rsidRPr="001E19DA">
        <w:rPr>
          <w:rFonts w:ascii="Times New Roman" w:hAnsi="Times New Roman" w:cs="Times New Roman"/>
          <w:sz w:val="20"/>
          <w:szCs w:val="20"/>
        </w:rPr>
        <w:t xml:space="preserve"> существенно </w:t>
      </w:r>
      <w:r w:rsidR="006E4A92" w:rsidRPr="001E19DA">
        <w:rPr>
          <w:rFonts w:ascii="Times New Roman" w:hAnsi="Times New Roman" w:cs="Times New Roman"/>
          <w:sz w:val="20"/>
          <w:szCs w:val="20"/>
        </w:rPr>
        <w:t xml:space="preserve">большего масштаба кулоновских корреляций. Их объяснение потребует развития альтернативных теоретических подходов, не сводящихся к теории возмущений по параметру </w:t>
      </w:r>
      <w:proofErr w:type="spellStart"/>
      <w:r w:rsidR="006E4A92" w:rsidRPr="001E19DA">
        <w:rPr>
          <w:rFonts w:ascii="Times New Roman" w:hAnsi="Times New Roman" w:cs="Times New Roman"/>
          <w:sz w:val="20"/>
          <w:szCs w:val="20"/>
        </w:rPr>
        <w:t>r</w:t>
      </w:r>
      <w:r w:rsidR="006E4A92" w:rsidRPr="001E19DA">
        <w:rPr>
          <w:rFonts w:ascii="Times New Roman" w:hAnsi="Times New Roman" w:cs="Times New Roman"/>
          <w:sz w:val="20"/>
          <w:szCs w:val="20"/>
          <w:vertAlign w:val="subscript"/>
        </w:rPr>
        <w:t>s</w:t>
      </w:r>
      <w:proofErr w:type="spellEnd"/>
      <w:r w:rsidR="006E4A92" w:rsidRPr="001E19DA">
        <w:rPr>
          <w:rFonts w:ascii="Times New Roman" w:hAnsi="Times New Roman" w:cs="Times New Roman"/>
          <w:sz w:val="20"/>
          <w:szCs w:val="20"/>
        </w:rPr>
        <w:t xml:space="preserve">, а напротив </w:t>
      </w:r>
      <w:r w:rsidR="00267E50" w:rsidRPr="001E19DA">
        <w:rPr>
          <w:rFonts w:ascii="Times New Roman" w:hAnsi="Times New Roman" w:cs="Times New Roman"/>
          <w:sz w:val="20"/>
          <w:szCs w:val="20"/>
        </w:rPr>
        <w:t>базирующихся</w:t>
      </w:r>
      <w:r w:rsidR="006E4A92" w:rsidRPr="001E19DA">
        <w:rPr>
          <w:rFonts w:ascii="Times New Roman" w:hAnsi="Times New Roman" w:cs="Times New Roman"/>
          <w:sz w:val="20"/>
          <w:szCs w:val="20"/>
        </w:rPr>
        <w:t xml:space="preserve"> </w:t>
      </w:r>
      <w:r w:rsidR="00267E50" w:rsidRPr="001E19DA">
        <w:rPr>
          <w:rFonts w:ascii="Times New Roman" w:hAnsi="Times New Roman" w:cs="Times New Roman"/>
          <w:sz w:val="20"/>
          <w:szCs w:val="20"/>
        </w:rPr>
        <w:t>на</w:t>
      </w:r>
      <w:r w:rsidR="006E4A92" w:rsidRPr="001E19D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E4A92" w:rsidRPr="001E19DA">
        <w:rPr>
          <w:rFonts w:ascii="Times New Roman" w:hAnsi="Times New Roman" w:cs="Times New Roman"/>
          <w:sz w:val="20"/>
          <w:szCs w:val="20"/>
        </w:rPr>
        <w:t>ферми-жидкостной</w:t>
      </w:r>
      <w:proofErr w:type="gramEnd"/>
      <w:r w:rsidR="006E4A92" w:rsidRPr="001E19DA">
        <w:rPr>
          <w:rFonts w:ascii="Times New Roman" w:hAnsi="Times New Roman" w:cs="Times New Roman"/>
          <w:sz w:val="20"/>
          <w:szCs w:val="20"/>
        </w:rPr>
        <w:t xml:space="preserve"> модели.</w:t>
      </w:r>
    </w:p>
    <w:p w:rsidR="00DA62A3" w:rsidRDefault="00DA62A3" w:rsidP="001A1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1500" w:rsidRDefault="001A1500" w:rsidP="001A15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1500">
        <w:rPr>
          <w:rFonts w:ascii="Times New Roman" w:hAnsi="Times New Roman" w:cs="Times New Roman"/>
          <w:sz w:val="20"/>
          <w:szCs w:val="20"/>
          <w:lang w:val="en-US"/>
        </w:rPr>
        <w:t xml:space="preserve">[1] </w:t>
      </w:r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Microwave </w:t>
      </w:r>
      <w:proofErr w:type="spellStart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>magnetoplasma</w:t>
      </w:r>
      <w:proofErr w:type="spellEnd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resonances of 2D-electrons in </w:t>
      </w:r>
      <w:proofErr w:type="spellStart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>MgZnO</w:t>
      </w:r>
      <w:proofErr w:type="spellEnd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>/</w:t>
      </w:r>
      <w:proofErr w:type="spellStart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>ZnO</w:t>
      </w:r>
      <w:proofErr w:type="spellEnd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>heterojunctions</w:t>
      </w:r>
      <w:proofErr w:type="spellEnd"/>
      <w:r w:rsidRPr="001A1500">
        <w:rPr>
          <w:rFonts w:ascii="Times New Roman" w:hAnsi="Times New Roman" w:cs="Times New Roman"/>
          <w:sz w:val="20"/>
          <w:szCs w:val="20"/>
          <w:lang w:val="en-US"/>
        </w:rPr>
        <w:t xml:space="preserve"> ,V. E. </w:t>
      </w:r>
      <w:proofErr w:type="spellStart"/>
      <w:r w:rsidRPr="001A1500">
        <w:rPr>
          <w:rFonts w:ascii="Times New Roman" w:hAnsi="Times New Roman" w:cs="Times New Roman"/>
          <w:sz w:val="20"/>
          <w:szCs w:val="20"/>
          <w:lang w:val="en-US"/>
        </w:rPr>
        <w:t>Kozlov</w:t>
      </w:r>
      <w:proofErr w:type="spellEnd"/>
      <w:r w:rsidRPr="001A1500">
        <w:rPr>
          <w:rFonts w:ascii="Times New Roman" w:hAnsi="Times New Roman" w:cs="Times New Roman"/>
          <w:sz w:val="20"/>
          <w:szCs w:val="20"/>
          <w:lang w:val="en-US"/>
        </w:rPr>
        <w:t xml:space="preserve">, A. B. </w:t>
      </w:r>
      <w:proofErr w:type="spellStart"/>
      <w:r w:rsidRPr="001A1500">
        <w:rPr>
          <w:rFonts w:ascii="Times New Roman" w:hAnsi="Times New Roman" w:cs="Times New Roman"/>
          <w:sz w:val="20"/>
          <w:szCs w:val="20"/>
          <w:lang w:val="en-US"/>
        </w:rPr>
        <w:t>Van'kov</w:t>
      </w:r>
      <w:proofErr w:type="spellEnd"/>
      <w:r w:rsidRPr="001A1500">
        <w:rPr>
          <w:rFonts w:ascii="Times New Roman" w:hAnsi="Times New Roman" w:cs="Times New Roman"/>
          <w:sz w:val="20"/>
          <w:szCs w:val="20"/>
          <w:lang w:val="en-US"/>
        </w:rPr>
        <w:t xml:space="preserve">, S. I. </w:t>
      </w:r>
      <w:proofErr w:type="spellStart"/>
      <w:r w:rsidRPr="001A1500">
        <w:rPr>
          <w:rFonts w:ascii="Times New Roman" w:hAnsi="Times New Roman" w:cs="Times New Roman"/>
          <w:sz w:val="20"/>
          <w:szCs w:val="20"/>
          <w:lang w:val="en-US"/>
        </w:rPr>
        <w:t>Gubarev</w:t>
      </w:r>
      <w:proofErr w:type="spellEnd"/>
      <w:r w:rsidRPr="001A1500">
        <w:rPr>
          <w:rFonts w:ascii="Times New Roman" w:hAnsi="Times New Roman" w:cs="Times New Roman"/>
          <w:sz w:val="20"/>
          <w:szCs w:val="20"/>
          <w:lang w:val="en-US"/>
        </w:rPr>
        <w:t xml:space="preserve">, I. V. </w:t>
      </w:r>
      <w:proofErr w:type="spellStart"/>
      <w:r w:rsidRPr="001A1500">
        <w:rPr>
          <w:rFonts w:ascii="Times New Roman" w:hAnsi="Times New Roman" w:cs="Times New Roman"/>
          <w:sz w:val="20"/>
          <w:szCs w:val="20"/>
          <w:lang w:val="en-US"/>
        </w:rPr>
        <w:t>Kukushkin</w:t>
      </w:r>
      <w:proofErr w:type="spellEnd"/>
      <w:r w:rsidRPr="001A1500">
        <w:rPr>
          <w:rFonts w:ascii="Times New Roman" w:hAnsi="Times New Roman" w:cs="Times New Roman"/>
          <w:sz w:val="20"/>
          <w:szCs w:val="20"/>
          <w:lang w:val="en-US"/>
        </w:rPr>
        <w:t xml:space="preserve"> et.al, </w:t>
      </w:r>
      <w:proofErr w:type="spellStart"/>
      <w:r w:rsidR="00874674">
        <w:rPr>
          <w:rFonts w:ascii="Times New Roman" w:hAnsi="Times New Roman" w:cs="Times New Roman"/>
          <w:bCs/>
          <w:sz w:val="20"/>
          <w:szCs w:val="20"/>
          <w:lang w:val="en-US"/>
        </w:rPr>
        <w:t>PhysRevB</w:t>
      </w:r>
      <w:proofErr w:type="spellEnd"/>
      <w:r w:rsidR="008746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="00874674" w:rsidRPr="00874674">
        <w:rPr>
          <w:rFonts w:ascii="Times New Roman" w:hAnsi="Times New Roman" w:cs="Times New Roman"/>
          <w:bCs/>
          <w:sz w:val="20"/>
          <w:szCs w:val="20"/>
          <w:lang w:val="en-US"/>
        </w:rPr>
        <w:t>91</w:t>
      </w:r>
      <w:r w:rsidR="008746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="00874674" w:rsidRPr="00874674">
        <w:rPr>
          <w:rFonts w:ascii="Times New Roman" w:hAnsi="Times New Roman" w:cs="Times New Roman"/>
          <w:bCs/>
          <w:sz w:val="20"/>
          <w:szCs w:val="20"/>
          <w:lang w:val="en-US"/>
        </w:rPr>
        <w:t>085304</w:t>
      </w:r>
      <w:r w:rsidR="008746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(2015)</w:t>
      </w:r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1A1500" w:rsidRPr="001A1500" w:rsidRDefault="001A1500" w:rsidP="001A1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[2] Optical probing of </w:t>
      </w:r>
      <w:proofErr w:type="spellStart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>MgZnO</w:t>
      </w:r>
      <w:proofErr w:type="spellEnd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>/</w:t>
      </w:r>
      <w:proofErr w:type="spellStart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>ZnO</w:t>
      </w:r>
      <w:proofErr w:type="spellEnd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>heterointerface</w:t>
      </w:r>
      <w:proofErr w:type="spellEnd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E75044">
        <w:rPr>
          <w:rFonts w:ascii="Times New Roman" w:hAnsi="Times New Roman" w:cs="Times New Roman"/>
          <w:bCs/>
          <w:sz w:val="20"/>
          <w:szCs w:val="20"/>
          <w:lang w:val="en-US"/>
        </w:rPr>
        <w:t>confinement potential</w:t>
      </w:r>
      <w:bookmarkStart w:id="0" w:name="_GoBack"/>
      <w:bookmarkEnd w:id="0"/>
      <w:r w:rsidRPr="001A1500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energy levels</w:t>
      </w:r>
      <w:r w:rsidRPr="001A1500">
        <w:rPr>
          <w:rFonts w:ascii="Times New Roman" w:hAnsi="Times New Roman" w:cs="Times New Roman"/>
          <w:sz w:val="20"/>
          <w:szCs w:val="20"/>
          <w:lang w:val="en-US"/>
        </w:rPr>
        <w:t xml:space="preserve">, V. V. </w:t>
      </w:r>
      <w:proofErr w:type="spellStart"/>
      <w:r w:rsidRPr="001A1500">
        <w:rPr>
          <w:rFonts w:ascii="Times New Roman" w:hAnsi="Times New Roman" w:cs="Times New Roman"/>
          <w:sz w:val="20"/>
          <w:szCs w:val="20"/>
          <w:lang w:val="en-US"/>
        </w:rPr>
        <w:t>Solovyev</w:t>
      </w:r>
      <w:proofErr w:type="spellEnd"/>
      <w:r w:rsidRPr="001A1500">
        <w:rPr>
          <w:rFonts w:ascii="Times New Roman" w:hAnsi="Times New Roman" w:cs="Times New Roman"/>
          <w:sz w:val="20"/>
          <w:szCs w:val="20"/>
          <w:lang w:val="en-US"/>
        </w:rPr>
        <w:t xml:space="preserve">, A. B. </w:t>
      </w:r>
      <w:proofErr w:type="spellStart"/>
      <w:r w:rsidRPr="001A1500">
        <w:rPr>
          <w:rFonts w:ascii="Times New Roman" w:hAnsi="Times New Roman" w:cs="Times New Roman"/>
          <w:sz w:val="20"/>
          <w:szCs w:val="20"/>
          <w:lang w:val="en-US"/>
        </w:rPr>
        <w:t>Van’kov</w:t>
      </w:r>
      <w:proofErr w:type="spellEnd"/>
      <w:r w:rsidRPr="001A1500">
        <w:rPr>
          <w:rFonts w:ascii="Times New Roman" w:hAnsi="Times New Roman" w:cs="Times New Roman"/>
          <w:sz w:val="20"/>
          <w:szCs w:val="20"/>
          <w:lang w:val="en-US"/>
        </w:rPr>
        <w:t xml:space="preserve">, I. V. </w:t>
      </w:r>
      <w:proofErr w:type="spellStart"/>
      <w:r w:rsidRPr="001A1500">
        <w:rPr>
          <w:rFonts w:ascii="Times New Roman" w:hAnsi="Times New Roman" w:cs="Times New Roman"/>
          <w:sz w:val="20"/>
          <w:szCs w:val="20"/>
          <w:lang w:val="en-US"/>
        </w:rPr>
        <w:t>Kukushkin</w:t>
      </w:r>
      <w:proofErr w:type="spellEnd"/>
      <w:r w:rsidRPr="001A1500">
        <w:rPr>
          <w:rFonts w:ascii="Times New Roman" w:hAnsi="Times New Roman" w:cs="Times New Roman"/>
          <w:sz w:val="20"/>
          <w:szCs w:val="20"/>
          <w:lang w:val="en-US"/>
        </w:rPr>
        <w:t xml:space="preserve"> et.al, </w:t>
      </w:r>
      <w:r w:rsidRPr="00E75044">
        <w:rPr>
          <w:rFonts w:ascii="Times New Roman" w:hAnsi="Times New Roman" w:cs="Times New Roman"/>
          <w:sz w:val="20"/>
          <w:szCs w:val="20"/>
          <w:lang w:val="en-US"/>
        </w:rPr>
        <w:t xml:space="preserve">Applied Physics Letters </w:t>
      </w:r>
      <w:r w:rsidR="00E75044" w:rsidRPr="00E75044">
        <w:rPr>
          <w:rFonts w:ascii="Times New Roman" w:hAnsi="Times New Roman" w:cs="Times New Roman"/>
          <w:sz w:val="20"/>
          <w:szCs w:val="20"/>
          <w:lang w:val="en-US"/>
        </w:rPr>
        <w:t>106, 082102 (2015)</w:t>
      </w:r>
      <w:r w:rsidRPr="00E7504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1A1500" w:rsidRPr="001A1500" w:rsidRDefault="001A1500" w:rsidP="001A1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1A1500" w:rsidRPr="00874674" w:rsidRDefault="001A1500" w:rsidP="001A1500">
      <w:pPr>
        <w:autoSpaceDE w:val="0"/>
        <w:autoSpaceDN w:val="0"/>
        <w:adjustRightInd w:val="0"/>
        <w:spacing w:after="0" w:line="240" w:lineRule="auto"/>
        <w:rPr>
          <w:rFonts w:cs="CMR10"/>
          <w:sz w:val="20"/>
          <w:szCs w:val="20"/>
          <w:lang w:val="en-US"/>
        </w:rPr>
      </w:pPr>
    </w:p>
    <w:p w:rsidR="00954326" w:rsidRPr="00874674" w:rsidRDefault="00954326" w:rsidP="001A1500">
      <w:pPr>
        <w:autoSpaceDE w:val="0"/>
        <w:autoSpaceDN w:val="0"/>
        <w:adjustRightInd w:val="0"/>
        <w:spacing w:after="0" w:line="240" w:lineRule="auto"/>
        <w:rPr>
          <w:rFonts w:cs="CMR10"/>
          <w:sz w:val="20"/>
          <w:szCs w:val="20"/>
          <w:lang w:val="en-US"/>
        </w:rPr>
      </w:pPr>
    </w:p>
    <w:p w:rsidR="00954326" w:rsidRPr="00874674" w:rsidRDefault="00954326" w:rsidP="001A1500">
      <w:pPr>
        <w:autoSpaceDE w:val="0"/>
        <w:autoSpaceDN w:val="0"/>
        <w:adjustRightInd w:val="0"/>
        <w:spacing w:after="0" w:line="240" w:lineRule="auto"/>
        <w:rPr>
          <w:rFonts w:cs="CMR10"/>
          <w:sz w:val="20"/>
          <w:szCs w:val="20"/>
          <w:lang w:val="en-US"/>
        </w:rPr>
      </w:pPr>
    </w:p>
    <w:p w:rsidR="00954326" w:rsidRPr="00874674" w:rsidRDefault="00954326" w:rsidP="001A1500">
      <w:pPr>
        <w:autoSpaceDE w:val="0"/>
        <w:autoSpaceDN w:val="0"/>
        <w:adjustRightInd w:val="0"/>
        <w:spacing w:after="0" w:line="240" w:lineRule="auto"/>
        <w:rPr>
          <w:rFonts w:cs="CMR10"/>
          <w:sz w:val="20"/>
          <w:szCs w:val="20"/>
          <w:lang w:val="en-US"/>
        </w:rPr>
      </w:pPr>
    </w:p>
    <w:p w:rsidR="00AC01EF" w:rsidRPr="001A1500" w:rsidRDefault="00AC01EF" w:rsidP="00CA0D1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AC01EF" w:rsidRPr="001A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MR1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9C"/>
    <w:rsid w:val="0001624E"/>
    <w:rsid w:val="0004633B"/>
    <w:rsid w:val="00076D41"/>
    <w:rsid w:val="00082956"/>
    <w:rsid w:val="001464D8"/>
    <w:rsid w:val="00171DFA"/>
    <w:rsid w:val="001A1500"/>
    <w:rsid w:val="001B1BE5"/>
    <w:rsid w:val="001B7A68"/>
    <w:rsid w:val="001D516B"/>
    <w:rsid w:val="001E19DA"/>
    <w:rsid w:val="001E32BE"/>
    <w:rsid w:val="00267E50"/>
    <w:rsid w:val="002865FC"/>
    <w:rsid w:val="003043F7"/>
    <w:rsid w:val="00371B36"/>
    <w:rsid w:val="00375BA9"/>
    <w:rsid w:val="003D46BB"/>
    <w:rsid w:val="003E4F20"/>
    <w:rsid w:val="00431790"/>
    <w:rsid w:val="00456431"/>
    <w:rsid w:val="004A4669"/>
    <w:rsid w:val="00562044"/>
    <w:rsid w:val="005B3A9C"/>
    <w:rsid w:val="006073F7"/>
    <w:rsid w:val="006E4A92"/>
    <w:rsid w:val="00750E02"/>
    <w:rsid w:val="00874674"/>
    <w:rsid w:val="0089187E"/>
    <w:rsid w:val="00954326"/>
    <w:rsid w:val="00A04D42"/>
    <w:rsid w:val="00AC01EF"/>
    <w:rsid w:val="00C21380"/>
    <w:rsid w:val="00CA0D12"/>
    <w:rsid w:val="00CA43EA"/>
    <w:rsid w:val="00D96442"/>
    <w:rsid w:val="00DA62A3"/>
    <w:rsid w:val="00E411C9"/>
    <w:rsid w:val="00E75044"/>
    <w:rsid w:val="00E96C73"/>
    <w:rsid w:val="00F219D3"/>
    <w:rsid w:val="00F65CB7"/>
    <w:rsid w:val="00FB5B65"/>
    <w:rsid w:val="00FD4553"/>
    <w:rsid w:val="00FE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LNEP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2014-11-13T07:38:00Z</dcterms:created>
  <dcterms:modified xsi:type="dcterms:W3CDTF">2015-03-11T08:40:00Z</dcterms:modified>
</cp:coreProperties>
</file>