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0C" w:rsidRPr="00DC2985" w:rsidRDefault="00982CE3" w:rsidP="00982CE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2985">
        <w:rPr>
          <w:rFonts w:ascii="Times New Roman" w:hAnsi="Times New Roman" w:cs="Times New Roman"/>
          <w:i/>
          <w:sz w:val="24"/>
          <w:szCs w:val="24"/>
        </w:rPr>
        <w:t>9. Органические полупроводники, молекулярные системы</w:t>
      </w:r>
    </w:p>
    <w:p w:rsidR="00982CE3" w:rsidRPr="009F6A0E" w:rsidRDefault="00982CE3" w:rsidP="0098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A0E">
        <w:rPr>
          <w:rFonts w:ascii="Times New Roman" w:hAnsi="Times New Roman" w:cs="Times New Roman"/>
          <w:b/>
          <w:sz w:val="24"/>
          <w:szCs w:val="24"/>
        </w:rPr>
        <w:t xml:space="preserve">Эффекты низковольтного переключения в композитных </w:t>
      </w:r>
      <w:r w:rsidR="00DC2985" w:rsidRPr="009F6A0E">
        <w:rPr>
          <w:rFonts w:ascii="Times New Roman" w:hAnsi="Times New Roman" w:cs="Times New Roman"/>
          <w:b/>
          <w:sz w:val="24"/>
          <w:szCs w:val="24"/>
        </w:rPr>
        <w:t>плё</w:t>
      </w:r>
      <w:r w:rsidRPr="009F6A0E">
        <w:rPr>
          <w:rFonts w:ascii="Times New Roman" w:hAnsi="Times New Roman" w:cs="Times New Roman"/>
          <w:b/>
          <w:sz w:val="24"/>
          <w:szCs w:val="24"/>
        </w:rPr>
        <w:t>нках полимер-частицы графена (оксида графена)</w:t>
      </w:r>
    </w:p>
    <w:p w:rsidR="00DC2985" w:rsidRDefault="00DC2985" w:rsidP="009F6A0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П.С.Крылов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6A0E" w:rsidRPr="009F6A0E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>
        <w:rPr>
          <w:rFonts w:ascii="Times New Roman" w:hAnsi="Times New Roman" w:cs="Times New Roman"/>
          <w:sz w:val="24"/>
          <w:szCs w:val="24"/>
        </w:rPr>
        <w:t>, А.С.Берестенников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6A0E" w:rsidRPr="009F6A0E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>
        <w:rPr>
          <w:rFonts w:ascii="Times New Roman" w:hAnsi="Times New Roman" w:cs="Times New Roman"/>
          <w:sz w:val="24"/>
          <w:szCs w:val="24"/>
        </w:rPr>
        <w:t>, А.Н, Алёшин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F6A0E" w:rsidRDefault="009F6A0E" w:rsidP="009F6A0E">
      <w:pPr>
        <w:pStyle w:val="Standard"/>
        <w:jc w:val="both"/>
        <w:rPr>
          <w:b/>
          <w:bCs/>
          <w:lang w:val="ru-RU"/>
        </w:rPr>
      </w:pPr>
      <w:proofErr w:type="gramStart"/>
      <w:r>
        <w:rPr>
          <w:vertAlign w:val="superscript"/>
          <w:lang w:val="ru-RU"/>
        </w:rPr>
        <w:t>1)</w:t>
      </w:r>
      <w:r>
        <w:rPr>
          <w:lang w:val="ru-RU"/>
        </w:rPr>
        <w:t>ФТИ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им.А.Ф.Иоффе</w:t>
      </w:r>
      <w:proofErr w:type="spellEnd"/>
      <w:r>
        <w:rPr>
          <w:lang w:val="ru-RU"/>
        </w:rPr>
        <w:t>, ул. Политехническая, 2</w:t>
      </w:r>
      <w:r w:rsidRPr="009F6A0E">
        <w:rPr>
          <w:lang w:val="ru-RU"/>
        </w:rPr>
        <w:t>6</w:t>
      </w:r>
      <w:r>
        <w:rPr>
          <w:lang w:val="ru-RU"/>
        </w:rPr>
        <w:t>, Санкт-Петербург, 194021, Россия</w:t>
      </w:r>
    </w:p>
    <w:p w:rsidR="009F6A0E" w:rsidRDefault="009F6A0E" w:rsidP="009F6A0E">
      <w:pPr>
        <w:pStyle w:val="Standard"/>
        <w:jc w:val="both"/>
        <w:rPr>
          <w:b/>
          <w:bCs/>
          <w:vertAlign w:val="superscript"/>
          <w:lang w:val="ru-RU"/>
        </w:rPr>
      </w:pPr>
      <w:proofErr w:type="gramStart"/>
      <w:r>
        <w:rPr>
          <w:vertAlign w:val="superscript"/>
          <w:lang w:val="ru-RU"/>
        </w:rPr>
        <w:t>2)</w:t>
      </w:r>
      <w:proofErr w:type="spellStart"/>
      <w:r>
        <w:rPr>
          <w:lang w:val="ru-RU"/>
        </w:rPr>
        <w:t>СПбГПУ</w:t>
      </w:r>
      <w:proofErr w:type="spellEnd"/>
      <w:proofErr w:type="gramEnd"/>
      <w:r>
        <w:rPr>
          <w:lang w:val="ru-RU"/>
        </w:rPr>
        <w:t>, ул.  Политехническая, 29, Санкт-Петербург, 194021, Россия</w:t>
      </w:r>
    </w:p>
    <w:p w:rsidR="009F6A0E" w:rsidRDefault="009F6A0E" w:rsidP="009F6A0E">
      <w:pPr>
        <w:pStyle w:val="Standard"/>
        <w:jc w:val="both"/>
        <w:rPr>
          <w:b/>
          <w:bCs/>
          <w:i/>
          <w:iCs/>
          <w:vertAlign w:val="superscript"/>
          <w:lang w:val="ru-RU"/>
        </w:rPr>
      </w:pPr>
      <w:r>
        <w:rPr>
          <w:i/>
          <w:iCs/>
          <w:lang w:val="ru-RU"/>
        </w:rPr>
        <w:t xml:space="preserve">Тел/ факс: (812)297-62-45, </w:t>
      </w:r>
      <w:proofErr w:type="spellStart"/>
      <w:r>
        <w:rPr>
          <w:i/>
          <w:iCs/>
          <w:lang w:val="ru-RU"/>
        </w:rPr>
        <w:t>эл.почта</w:t>
      </w:r>
      <w:proofErr w:type="spellEnd"/>
      <w:r>
        <w:rPr>
          <w:i/>
          <w:iCs/>
          <w:lang w:val="ru-RU"/>
        </w:rPr>
        <w:t xml:space="preserve">: </w:t>
      </w:r>
      <w:hyperlink r:id="rId4" w:history="1">
        <w:r>
          <w:rPr>
            <w:i/>
            <w:iCs/>
            <w:lang w:val="en-US"/>
          </w:rPr>
          <w:t>aleshin</w:t>
        </w:r>
        <w:r w:rsidRPr="00B47703">
          <w:rPr>
            <w:i/>
            <w:iCs/>
            <w:lang w:val="ru-RU"/>
          </w:rPr>
          <w:t>@</w:t>
        </w:r>
        <w:r>
          <w:rPr>
            <w:i/>
            <w:iCs/>
            <w:lang w:val="en-US"/>
          </w:rPr>
          <w:t>transport</w:t>
        </w:r>
        <w:r w:rsidRPr="00B47703">
          <w:rPr>
            <w:i/>
            <w:iCs/>
            <w:lang w:val="ru-RU"/>
          </w:rPr>
          <w:t>.</w:t>
        </w:r>
        <w:r>
          <w:rPr>
            <w:i/>
            <w:iCs/>
            <w:lang w:val="en-US"/>
          </w:rPr>
          <w:t>ioffe</w:t>
        </w:r>
        <w:r w:rsidRPr="00B47703">
          <w:rPr>
            <w:i/>
            <w:iCs/>
            <w:lang w:val="ru-RU"/>
          </w:rPr>
          <w:t>.</w:t>
        </w:r>
        <w:proofErr w:type="spellStart"/>
        <w:r>
          <w:rPr>
            <w:i/>
            <w:iCs/>
            <w:lang w:val="en-US"/>
          </w:rPr>
          <w:t>ru</w:t>
        </w:r>
        <w:proofErr w:type="spellEnd"/>
      </w:hyperlink>
    </w:p>
    <w:p w:rsidR="009F6A0E" w:rsidRDefault="009F6A0E" w:rsidP="00DC2985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F6A0E" w:rsidRPr="005A01D8" w:rsidRDefault="0026380C" w:rsidP="004F67A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01D8">
        <w:rPr>
          <w:rFonts w:ascii="Times New Roman" w:hAnsi="Times New Roman" w:cs="Times New Roman"/>
        </w:rPr>
        <w:t>Особый интерес в последние годы вызывает применение для энергонезависимых запоминающих устройств новых материалов на основе графена, в частности, композитов на основе частиц гр</w:t>
      </w:r>
      <w:r w:rsidR="00413A4B">
        <w:rPr>
          <w:rFonts w:ascii="Times New Roman" w:hAnsi="Times New Roman" w:cs="Times New Roman"/>
        </w:rPr>
        <w:t xml:space="preserve">афена и </w:t>
      </w:r>
      <w:r w:rsidRPr="005A01D8">
        <w:rPr>
          <w:rFonts w:ascii="Times New Roman" w:hAnsi="Times New Roman" w:cs="Times New Roman"/>
        </w:rPr>
        <w:t>оксида графена</w:t>
      </w:r>
      <w:r w:rsidR="00413A4B">
        <w:rPr>
          <w:rFonts w:ascii="Times New Roman" w:hAnsi="Times New Roman" w:cs="Times New Roman"/>
        </w:rPr>
        <w:t xml:space="preserve"> (</w:t>
      </w:r>
      <w:r w:rsidR="00413A4B">
        <w:rPr>
          <w:rFonts w:ascii="Times New Roman" w:hAnsi="Times New Roman" w:cs="Times New Roman"/>
          <w:lang w:val="en-US"/>
        </w:rPr>
        <w:t>G</w:t>
      </w:r>
      <w:r w:rsidR="00413A4B">
        <w:rPr>
          <w:rFonts w:ascii="Times New Roman" w:hAnsi="Times New Roman" w:cs="Times New Roman"/>
        </w:rPr>
        <w:t>O)</w:t>
      </w:r>
      <w:r w:rsidRPr="005A01D8">
        <w:rPr>
          <w:rFonts w:ascii="Times New Roman" w:hAnsi="Times New Roman" w:cs="Times New Roman"/>
        </w:rPr>
        <w:t xml:space="preserve">, заключённых в полимерную матрицу [1]. Графен является уникальным материалом, состоящим из одного монослоя атомов </w:t>
      </w:r>
      <w:r w:rsidR="00413A4B">
        <w:rPr>
          <w:rFonts w:ascii="Times New Roman" w:hAnsi="Times New Roman" w:cs="Times New Roman"/>
        </w:rPr>
        <w:t>углерода, упакованных в двумерно</w:t>
      </w:r>
      <w:r w:rsidRPr="005A01D8">
        <w:rPr>
          <w:rFonts w:ascii="Times New Roman" w:hAnsi="Times New Roman" w:cs="Times New Roman"/>
        </w:rPr>
        <w:t>й гексагональной решётке [2</w:t>
      </w:r>
      <w:proofErr w:type="gramStart"/>
      <w:r w:rsidRPr="005A01D8">
        <w:rPr>
          <w:rFonts w:ascii="Times New Roman" w:hAnsi="Times New Roman" w:cs="Times New Roman"/>
        </w:rPr>
        <w:t>],[</w:t>
      </w:r>
      <w:proofErr w:type="gramEnd"/>
      <w:r w:rsidRPr="005A01D8">
        <w:rPr>
          <w:rFonts w:ascii="Times New Roman" w:hAnsi="Times New Roman" w:cs="Times New Roman"/>
        </w:rPr>
        <w:t>3].</w:t>
      </w:r>
      <w:r w:rsidR="00011D1A" w:rsidRPr="005A01D8">
        <w:rPr>
          <w:rFonts w:ascii="Times New Roman" w:hAnsi="Times New Roman" w:cs="Times New Roman"/>
        </w:rPr>
        <w:t xml:space="preserve">Частицы графена, являющиеся эффективной средой для накопления носителей заряда, рассматриваются как перспективный материал для ячеек гибридной (полимер-частицы графена) резистивной  энергонезависимой одноразовой </w:t>
      </w:r>
      <w:r w:rsidR="00011D1A" w:rsidRPr="005A01D8">
        <w:rPr>
          <w:rFonts w:ascii="Times New Roman" w:hAnsi="Times New Roman" w:cs="Times New Roman"/>
        </w:rPr>
        <w:t>(</w:t>
      </w:r>
      <w:r w:rsidR="00011D1A" w:rsidRPr="005A01D8">
        <w:rPr>
          <w:rFonts w:ascii="Times New Roman" w:hAnsi="Times New Roman" w:cs="Times New Roman"/>
          <w:lang w:val="en-US"/>
        </w:rPr>
        <w:t>write</w:t>
      </w:r>
      <w:r w:rsidR="00011D1A" w:rsidRPr="005A01D8">
        <w:rPr>
          <w:rFonts w:ascii="Times New Roman" w:hAnsi="Times New Roman" w:cs="Times New Roman"/>
        </w:rPr>
        <w:t xml:space="preserve"> </w:t>
      </w:r>
      <w:r w:rsidR="00011D1A" w:rsidRPr="005A01D8">
        <w:rPr>
          <w:rFonts w:ascii="Times New Roman" w:hAnsi="Times New Roman" w:cs="Times New Roman"/>
          <w:lang w:val="en-US"/>
        </w:rPr>
        <w:t>once</w:t>
      </w:r>
      <w:r w:rsidR="00011D1A" w:rsidRPr="005A01D8">
        <w:rPr>
          <w:rFonts w:ascii="Times New Roman" w:hAnsi="Times New Roman" w:cs="Times New Roman"/>
        </w:rPr>
        <w:t xml:space="preserve"> </w:t>
      </w:r>
      <w:r w:rsidR="00011D1A" w:rsidRPr="005A01D8">
        <w:rPr>
          <w:rFonts w:ascii="Times New Roman" w:hAnsi="Times New Roman" w:cs="Times New Roman"/>
          <w:lang w:val="en-US"/>
        </w:rPr>
        <w:t>read</w:t>
      </w:r>
      <w:r w:rsidR="00011D1A" w:rsidRPr="005A01D8">
        <w:rPr>
          <w:rFonts w:ascii="Times New Roman" w:hAnsi="Times New Roman" w:cs="Times New Roman"/>
        </w:rPr>
        <w:t xml:space="preserve"> </w:t>
      </w:r>
      <w:r w:rsidR="00011D1A" w:rsidRPr="005A01D8">
        <w:rPr>
          <w:rFonts w:ascii="Times New Roman" w:hAnsi="Times New Roman" w:cs="Times New Roman"/>
          <w:lang w:val="en-US"/>
        </w:rPr>
        <w:t>many</w:t>
      </w:r>
      <w:r w:rsidR="00011D1A" w:rsidRPr="005A01D8">
        <w:rPr>
          <w:rFonts w:ascii="Times New Roman" w:hAnsi="Times New Roman" w:cs="Times New Roman"/>
        </w:rPr>
        <w:t xml:space="preserve"> - </w:t>
      </w:r>
      <w:r w:rsidR="00011D1A" w:rsidRPr="005A01D8">
        <w:rPr>
          <w:rFonts w:ascii="Times New Roman" w:hAnsi="Times New Roman" w:cs="Times New Roman"/>
          <w:lang w:val="en-US"/>
        </w:rPr>
        <w:t>WORM</w:t>
      </w:r>
      <w:r w:rsidR="00011D1A" w:rsidRPr="005A01D8">
        <w:rPr>
          <w:rFonts w:ascii="Times New Roman" w:hAnsi="Times New Roman" w:cs="Times New Roman"/>
        </w:rPr>
        <w:t>)</w:t>
      </w:r>
      <w:r w:rsidR="00011D1A" w:rsidRPr="005A01D8">
        <w:rPr>
          <w:rFonts w:ascii="Times New Roman" w:hAnsi="Times New Roman" w:cs="Times New Roman"/>
        </w:rPr>
        <w:t xml:space="preserve"> памяти. Аналогичную роль и</w:t>
      </w:r>
      <w:r w:rsidR="00413A4B">
        <w:rPr>
          <w:rFonts w:ascii="Times New Roman" w:hAnsi="Times New Roman" w:cs="Times New Roman"/>
        </w:rPr>
        <w:t>грают и частицы оксида графена</w:t>
      </w:r>
      <w:r w:rsidR="00011D1A" w:rsidRPr="005A01D8">
        <w:rPr>
          <w:rFonts w:ascii="Times New Roman" w:hAnsi="Times New Roman" w:cs="Times New Roman"/>
        </w:rPr>
        <w:t xml:space="preserve">, обладающие лучшей по сравнению с </w:t>
      </w:r>
      <w:proofErr w:type="spellStart"/>
      <w:r w:rsidR="00011D1A" w:rsidRPr="005A01D8">
        <w:rPr>
          <w:rFonts w:ascii="Times New Roman" w:hAnsi="Times New Roman" w:cs="Times New Roman"/>
        </w:rPr>
        <w:t>графеном</w:t>
      </w:r>
      <w:proofErr w:type="spellEnd"/>
      <w:r w:rsidR="00011D1A" w:rsidRPr="005A01D8">
        <w:rPr>
          <w:rFonts w:ascii="Times New Roman" w:hAnsi="Times New Roman" w:cs="Times New Roman"/>
        </w:rPr>
        <w:t>, растворимостью в полимерных матрицах.</w:t>
      </w:r>
    </w:p>
    <w:p w:rsidR="00011D1A" w:rsidRPr="005A01D8" w:rsidRDefault="00011D1A" w:rsidP="004F67A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01D8">
        <w:rPr>
          <w:rFonts w:ascii="Times New Roman" w:hAnsi="Times New Roman" w:cs="Times New Roman"/>
        </w:rPr>
        <w:t xml:space="preserve">Нами исследовались эффекты переключения и памяти в полимерных композитных плёнках на основе полифункциональных полимеров – </w:t>
      </w:r>
      <w:proofErr w:type="spellStart"/>
      <w:r w:rsidRPr="005A01D8">
        <w:rPr>
          <w:rFonts w:ascii="Times New Roman" w:hAnsi="Times New Roman" w:cs="Times New Roman"/>
        </w:rPr>
        <w:t>поливинилкарбазола</w:t>
      </w:r>
      <w:proofErr w:type="spellEnd"/>
      <w:r w:rsidRPr="005A01D8">
        <w:rPr>
          <w:rFonts w:ascii="Times New Roman" w:hAnsi="Times New Roman" w:cs="Times New Roman"/>
        </w:rPr>
        <w:t xml:space="preserve"> (</w:t>
      </w:r>
      <w:r w:rsidRPr="005A01D8">
        <w:rPr>
          <w:rFonts w:ascii="Times New Roman" w:hAnsi="Times New Roman" w:cs="Times New Roman"/>
          <w:lang w:val="en-US"/>
        </w:rPr>
        <w:t>PVK</w:t>
      </w:r>
      <w:r w:rsidRPr="005A01D8">
        <w:rPr>
          <w:rFonts w:ascii="Times New Roman" w:hAnsi="Times New Roman" w:cs="Times New Roman"/>
        </w:rPr>
        <w:t xml:space="preserve">), </w:t>
      </w:r>
      <w:proofErr w:type="spellStart"/>
      <w:r w:rsidRPr="005A01D8">
        <w:rPr>
          <w:rFonts w:ascii="Times New Roman" w:hAnsi="Times New Roman" w:cs="Times New Roman"/>
        </w:rPr>
        <w:t>полифлуорена</w:t>
      </w:r>
      <w:proofErr w:type="spellEnd"/>
      <w:r w:rsidRPr="005A01D8">
        <w:rPr>
          <w:rFonts w:ascii="Times New Roman" w:hAnsi="Times New Roman" w:cs="Times New Roman"/>
        </w:rPr>
        <w:t xml:space="preserve"> (</w:t>
      </w:r>
      <w:r w:rsidRPr="005A01D8">
        <w:rPr>
          <w:rFonts w:ascii="Times New Roman" w:hAnsi="Times New Roman" w:cs="Times New Roman"/>
          <w:lang w:val="en-US"/>
        </w:rPr>
        <w:t>PFD</w:t>
      </w:r>
      <w:r w:rsidRPr="005A01D8">
        <w:rPr>
          <w:rFonts w:ascii="Times New Roman" w:hAnsi="Times New Roman" w:cs="Times New Roman"/>
        </w:rPr>
        <w:t>) и поливинилхлорида (</w:t>
      </w:r>
      <w:r w:rsidRPr="005A01D8">
        <w:rPr>
          <w:rFonts w:ascii="Times New Roman" w:hAnsi="Times New Roman" w:cs="Times New Roman"/>
          <w:lang w:val="en-US"/>
        </w:rPr>
        <w:t>PVC</w:t>
      </w:r>
      <w:r w:rsidRPr="005A01D8">
        <w:rPr>
          <w:rFonts w:ascii="Times New Roman" w:hAnsi="Times New Roman" w:cs="Times New Roman"/>
        </w:rPr>
        <w:t xml:space="preserve">), и их композитов с частицами графена и оксида графена. Для </w:t>
      </w:r>
      <w:r w:rsidR="009A3388" w:rsidRPr="005A01D8">
        <w:rPr>
          <w:rFonts w:ascii="Times New Roman" w:hAnsi="Times New Roman" w:cs="Times New Roman"/>
        </w:rPr>
        <w:t xml:space="preserve">реализации </w:t>
      </w:r>
      <w:r w:rsidR="009A3388" w:rsidRPr="005A01D8">
        <w:rPr>
          <w:rFonts w:ascii="Times New Roman" w:hAnsi="Times New Roman" w:cs="Times New Roman"/>
          <w:lang w:val="en-US"/>
        </w:rPr>
        <w:t>WORM</w:t>
      </w:r>
      <w:r w:rsidR="009A3388" w:rsidRPr="005A01D8">
        <w:rPr>
          <w:rFonts w:ascii="Times New Roman" w:hAnsi="Times New Roman" w:cs="Times New Roman"/>
        </w:rPr>
        <w:t xml:space="preserve">-памяти полимеры </w:t>
      </w:r>
      <w:r w:rsidR="009A3388" w:rsidRPr="005A01D8">
        <w:rPr>
          <w:rFonts w:ascii="Times New Roman" w:hAnsi="Times New Roman" w:cs="Times New Roman"/>
          <w:lang w:val="en-US"/>
        </w:rPr>
        <w:t>PVK</w:t>
      </w:r>
      <w:r w:rsidR="009A3388" w:rsidRPr="005A01D8">
        <w:rPr>
          <w:rFonts w:ascii="Times New Roman" w:hAnsi="Times New Roman" w:cs="Times New Roman"/>
        </w:rPr>
        <w:t xml:space="preserve">, </w:t>
      </w:r>
      <w:r w:rsidR="009A3388" w:rsidRPr="005A01D8">
        <w:rPr>
          <w:rFonts w:ascii="Times New Roman" w:hAnsi="Times New Roman" w:cs="Times New Roman"/>
          <w:lang w:val="en-US"/>
        </w:rPr>
        <w:t>PFD</w:t>
      </w:r>
      <w:r w:rsidR="009A3388" w:rsidRPr="005A01D8">
        <w:rPr>
          <w:rFonts w:ascii="Times New Roman" w:hAnsi="Times New Roman" w:cs="Times New Roman"/>
        </w:rPr>
        <w:t xml:space="preserve"> и </w:t>
      </w:r>
      <w:r w:rsidR="009A3388" w:rsidRPr="005A01D8">
        <w:rPr>
          <w:rFonts w:ascii="Times New Roman" w:hAnsi="Times New Roman" w:cs="Times New Roman"/>
          <w:lang w:val="en-US"/>
        </w:rPr>
        <w:t>PVC</w:t>
      </w:r>
      <w:r w:rsidR="009A3388" w:rsidRPr="005A01D8">
        <w:rPr>
          <w:rFonts w:ascii="Times New Roman" w:hAnsi="Times New Roman" w:cs="Times New Roman"/>
        </w:rPr>
        <w:t xml:space="preserve"> были использованы в качестве матриц для частиц графена и </w:t>
      </w:r>
      <w:r w:rsidR="009A3388" w:rsidRPr="005A01D8">
        <w:rPr>
          <w:rFonts w:ascii="Times New Roman" w:hAnsi="Times New Roman" w:cs="Times New Roman"/>
          <w:lang w:val="en-US"/>
        </w:rPr>
        <w:t>GO</w:t>
      </w:r>
      <w:r w:rsidR="009A3388" w:rsidRPr="005A01D8">
        <w:rPr>
          <w:rFonts w:ascii="Times New Roman" w:hAnsi="Times New Roman" w:cs="Times New Roman"/>
        </w:rPr>
        <w:t>. Вольт-амперные характеристики композитных слоёв измерялись на постоянном токе при комнатной температуре в сэндвич геометрии (</w:t>
      </w:r>
      <w:r w:rsidR="009A3388" w:rsidRPr="005A01D8">
        <w:rPr>
          <w:rFonts w:ascii="Times New Roman" w:hAnsi="Times New Roman" w:cs="Times New Roman"/>
          <w:lang w:val="en-US"/>
        </w:rPr>
        <w:t>Al</w:t>
      </w:r>
      <w:r w:rsidR="00413A4B">
        <w:rPr>
          <w:rFonts w:ascii="Times New Roman" w:hAnsi="Times New Roman" w:cs="Times New Roman"/>
        </w:rPr>
        <w:t>-</w:t>
      </w:r>
      <w:r w:rsidR="009A3388" w:rsidRPr="005A01D8">
        <w:rPr>
          <w:rFonts w:ascii="Times New Roman" w:hAnsi="Times New Roman" w:cs="Times New Roman"/>
          <w:lang w:val="en-US"/>
        </w:rPr>
        <w:t>PVK</w:t>
      </w:r>
      <w:r w:rsidR="00413A4B">
        <w:rPr>
          <w:rFonts w:ascii="Times New Roman" w:hAnsi="Times New Roman" w:cs="Times New Roman"/>
        </w:rPr>
        <w:t>/</w:t>
      </w:r>
      <w:r w:rsidR="009A3388" w:rsidRPr="005A01D8">
        <w:rPr>
          <w:rFonts w:ascii="Times New Roman" w:hAnsi="Times New Roman" w:cs="Times New Roman"/>
          <w:lang w:val="en-US"/>
        </w:rPr>
        <w:t>PFD</w:t>
      </w:r>
      <w:r w:rsidR="009A3388" w:rsidRPr="005A01D8">
        <w:rPr>
          <w:rFonts w:ascii="Times New Roman" w:hAnsi="Times New Roman" w:cs="Times New Roman"/>
        </w:rPr>
        <w:t>/</w:t>
      </w:r>
      <w:proofErr w:type="gramStart"/>
      <w:r w:rsidR="009A3388" w:rsidRPr="005A01D8">
        <w:rPr>
          <w:rFonts w:ascii="Times New Roman" w:hAnsi="Times New Roman" w:cs="Times New Roman"/>
          <w:lang w:val="en-US"/>
        </w:rPr>
        <w:t>PVC</w:t>
      </w:r>
      <w:r w:rsidR="009A3388" w:rsidRPr="005A01D8">
        <w:rPr>
          <w:rFonts w:ascii="Times New Roman" w:hAnsi="Times New Roman" w:cs="Times New Roman"/>
        </w:rPr>
        <w:t>:</w:t>
      </w:r>
      <w:r w:rsidR="009A3388" w:rsidRPr="005A01D8">
        <w:rPr>
          <w:rFonts w:ascii="Times New Roman" w:hAnsi="Times New Roman" w:cs="Times New Roman"/>
          <w:lang w:val="en-US"/>
        </w:rPr>
        <w:t>GO</w:t>
      </w:r>
      <w:proofErr w:type="gramEnd"/>
      <w:r w:rsidR="009A3388" w:rsidRPr="005A01D8">
        <w:rPr>
          <w:rFonts w:ascii="Times New Roman" w:hAnsi="Times New Roman" w:cs="Times New Roman"/>
        </w:rPr>
        <w:t>/</w:t>
      </w:r>
      <w:proofErr w:type="spellStart"/>
      <w:r w:rsidR="009A3388" w:rsidRPr="005A01D8">
        <w:rPr>
          <w:rFonts w:ascii="Times New Roman" w:hAnsi="Times New Roman" w:cs="Times New Roman"/>
        </w:rPr>
        <w:t>графен</w:t>
      </w:r>
      <w:proofErr w:type="spellEnd"/>
      <w:r w:rsidR="009A3388" w:rsidRPr="005A01D8">
        <w:rPr>
          <w:rFonts w:ascii="Times New Roman" w:hAnsi="Times New Roman" w:cs="Times New Roman"/>
        </w:rPr>
        <w:t>-</w:t>
      </w:r>
      <w:r w:rsidR="009A3388" w:rsidRPr="005A01D8">
        <w:rPr>
          <w:rFonts w:ascii="Times New Roman" w:hAnsi="Times New Roman" w:cs="Times New Roman"/>
          <w:lang w:val="en-US"/>
        </w:rPr>
        <w:t>ITO</w:t>
      </w:r>
      <w:r w:rsidR="009A3388" w:rsidRPr="005A01D8">
        <w:rPr>
          <w:rFonts w:ascii="Times New Roman" w:hAnsi="Times New Roman" w:cs="Times New Roman"/>
        </w:rPr>
        <w:t xml:space="preserve">). Эффект памяти для таких структур заключается в переключении проводимости композитной плёнки из низкопроводящего состояния («выключено») в высокопроводящее («включено») при подаче смещения на </w:t>
      </w:r>
      <w:r w:rsidR="009A3388" w:rsidRPr="005A01D8">
        <w:rPr>
          <w:rFonts w:ascii="Times New Roman" w:hAnsi="Times New Roman" w:cs="Times New Roman"/>
          <w:lang w:val="en-US"/>
        </w:rPr>
        <w:t>Al</w:t>
      </w:r>
      <w:r w:rsidR="009A3388" w:rsidRPr="005A01D8">
        <w:rPr>
          <w:rFonts w:ascii="Times New Roman" w:hAnsi="Times New Roman" w:cs="Times New Roman"/>
        </w:rPr>
        <w:t>-</w:t>
      </w:r>
      <w:r w:rsidR="009A3388" w:rsidRPr="005A01D8">
        <w:rPr>
          <w:rFonts w:ascii="Times New Roman" w:hAnsi="Times New Roman" w:cs="Times New Roman"/>
          <w:lang w:val="en-US"/>
        </w:rPr>
        <w:t>ITO</w:t>
      </w:r>
      <w:r w:rsidR="009A3388" w:rsidRPr="005A01D8">
        <w:rPr>
          <w:rFonts w:ascii="Times New Roman" w:hAnsi="Times New Roman" w:cs="Times New Roman"/>
        </w:rPr>
        <w:t xml:space="preserve"> электроды.</w:t>
      </w:r>
    </w:p>
    <w:p w:rsidR="00E33118" w:rsidRPr="005A01D8" w:rsidRDefault="00E33118" w:rsidP="004F67A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01D8">
        <w:rPr>
          <w:rFonts w:ascii="Times New Roman" w:hAnsi="Times New Roman" w:cs="Times New Roman"/>
        </w:rPr>
        <w:t>Полученное нами напряжение переключения значительно ниже порогового напряжения, полученного для подобных композитов в других работах [</w:t>
      </w:r>
      <w:r w:rsidR="00F254A6" w:rsidRPr="005A01D8">
        <w:rPr>
          <w:rFonts w:ascii="Times New Roman" w:hAnsi="Times New Roman" w:cs="Times New Roman"/>
        </w:rPr>
        <w:t>1</w:t>
      </w:r>
      <w:r w:rsidRPr="005A01D8">
        <w:rPr>
          <w:rFonts w:ascii="Times New Roman" w:hAnsi="Times New Roman" w:cs="Times New Roman"/>
        </w:rPr>
        <w:t>]. При переключении наблюдается резкое, на 2-3 порядка, увеличение тока через образец. Образец остаётся во «включённом» состоянии и при обратном направлении сканирования по напряжению, а также при многократном сканировании, как при положительном, так и при отрицательном смещении на электродах.</w:t>
      </w:r>
    </w:p>
    <w:p w:rsidR="00E33118" w:rsidRPr="005A01D8" w:rsidRDefault="00E33118" w:rsidP="004F67A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01D8">
        <w:rPr>
          <w:rFonts w:ascii="Times New Roman" w:hAnsi="Times New Roman" w:cs="Times New Roman"/>
        </w:rPr>
        <w:t>Механизм резистивного переключения в системе полимер-частицы графена (</w:t>
      </w:r>
      <w:r w:rsidRPr="005A01D8">
        <w:rPr>
          <w:rFonts w:ascii="Times New Roman" w:hAnsi="Times New Roman" w:cs="Times New Roman"/>
          <w:lang w:val="en-US"/>
        </w:rPr>
        <w:t>GO</w:t>
      </w:r>
      <w:r w:rsidRPr="005A01D8">
        <w:rPr>
          <w:rFonts w:ascii="Times New Roman" w:hAnsi="Times New Roman" w:cs="Times New Roman"/>
        </w:rPr>
        <w:t>) связан с процессом эффективного захвата и накопления носителей заряда частицами графена</w:t>
      </w:r>
      <w:r w:rsidR="00413A4B" w:rsidRPr="00413A4B">
        <w:rPr>
          <w:rFonts w:ascii="Times New Roman" w:hAnsi="Times New Roman" w:cs="Times New Roman"/>
        </w:rPr>
        <w:t xml:space="preserve"> (</w:t>
      </w:r>
      <w:r w:rsidRPr="005A01D8">
        <w:rPr>
          <w:rFonts w:ascii="Times New Roman" w:hAnsi="Times New Roman" w:cs="Times New Roman"/>
          <w:lang w:val="en-US"/>
        </w:rPr>
        <w:t>GO</w:t>
      </w:r>
      <w:r w:rsidR="00413A4B" w:rsidRPr="00413A4B">
        <w:rPr>
          <w:rFonts w:ascii="Times New Roman" w:hAnsi="Times New Roman" w:cs="Times New Roman"/>
        </w:rPr>
        <w:t>)</w:t>
      </w:r>
      <w:r w:rsidRPr="005A01D8">
        <w:rPr>
          <w:rFonts w:ascii="Times New Roman" w:hAnsi="Times New Roman" w:cs="Times New Roman"/>
        </w:rPr>
        <w:t xml:space="preserve">, помещёнными в матрицу </w:t>
      </w:r>
      <w:r w:rsidRPr="005A01D8">
        <w:rPr>
          <w:rFonts w:ascii="Times New Roman" w:hAnsi="Times New Roman" w:cs="Times New Roman"/>
          <w:lang w:val="en-US"/>
        </w:rPr>
        <w:t>PVK</w:t>
      </w:r>
      <w:r w:rsidRPr="005A01D8">
        <w:rPr>
          <w:rFonts w:ascii="Times New Roman" w:hAnsi="Times New Roman" w:cs="Times New Roman"/>
        </w:rPr>
        <w:t>/</w:t>
      </w:r>
      <w:r w:rsidRPr="005A01D8">
        <w:rPr>
          <w:rFonts w:ascii="Times New Roman" w:hAnsi="Times New Roman" w:cs="Times New Roman"/>
          <w:lang w:val="en-US"/>
        </w:rPr>
        <w:t>PFO</w:t>
      </w:r>
      <w:r w:rsidRPr="005A01D8">
        <w:rPr>
          <w:rFonts w:ascii="Times New Roman" w:hAnsi="Times New Roman" w:cs="Times New Roman"/>
        </w:rPr>
        <w:t>/</w:t>
      </w:r>
      <w:r w:rsidRPr="005A01D8">
        <w:rPr>
          <w:rFonts w:ascii="Times New Roman" w:hAnsi="Times New Roman" w:cs="Times New Roman"/>
          <w:lang w:val="en-US"/>
        </w:rPr>
        <w:t>PFD</w:t>
      </w:r>
      <w:r w:rsidRPr="005A01D8">
        <w:rPr>
          <w:rFonts w:ascii="Times New Roman" w:hAnsi="Times New Roman" w:cs="Times New Roman"/>
        </w:rPr>
        <w:t xml:space="preserve">. </w:t>
      </w:r>
      <w:r w:rsidR="00F81962" w:rsidRPr="005A01D8">
        <w:rPr>
          <w:rFonts w:ascii="Times New Roman" w:hAnsi="Times New Roman" w:cs="Times New Roman"/>
        </w:rPr>
        <w:t>Частицы графена</w:t>
      </w:r>
      <w:r w:rsidR="00413A4B">
        <w:rPr>
          <w:rFonts w:ascii="Times New Roman" w:hAnsi="Times New Roman" w:cs="Times New Roman"/>
        </w:rPr>
        <w:t xml:space="preserve"> (</w:t>
      </w:r>
      <w:r w:rsidR="00F81962" w:rsidRPr="005A01D8">
        <w:rPr>
          <w:rFonts w:ascii="Times New Roman" w:hAnsi="Times New Roman" w:cs="Times New Roman"/>
          <w:lang w:val="en-US"/>
        </w:rPr>
        <w:t>GO</w:t>
      </w:r>
      <w:r w:rsidR="00413A4B" w:rsidRPr="00413A4B">
        <w:rPr>
          <w:rFonts w:ascii="Times New Roman" w:hAnsi="Times New Roman" w:cs="Times New Roman"/>
        </w:rPr>
        <w:t>)</w:t>
      </w:r>
      <w:r w:rsidR="00F81962" w:rsidRPr="005A01D8">
        <w:rPr>
          <w:rFonts w:ascii="Times New Roman" w:hAnsi="Times New Roman" w:cs="Times New Roman"/>
        </w:rPr>
        <w:t xml:space="preserve"> работают как ловушки для инжектированных из электродов носителей заряда, которые в результате генерируют локальное электрическое поле внутри органического слоя, что приводит к изменению проводимости композитной плёнки [5]. При этом глубина ловушек играет ключевую роль при определении параметров эффекта памяти в таких гибридных устройствах. Рассмотренный нами эффект переключения в композитных плёнках </w:t>
      </w:r>
      <w:r w:rsidR="00F81962" w:rsidRPr="005A01D8">
        <w:rPr>
          <w:rFonts w:ascii="Times New Roman" w:hAnsi="Times New Roman" w:cs="Times New Roman"/>
          <w:lang w:val="en-US"/>
        </w:rPr>
        <w:t>Al</w:t>
      </w:r>
      <w:r w:rsidR="00F81962" w:rsidRPr="005A01D8">
        <w:rPr>
          <w:rFonts w:ascii="Times New Roman" w:hAnsi="Times New Roman" w:cs="Times New Roman"/>
        </w:rPr>
        <w:t>-</w:t>
      </w:r>
      <w:r w:rsidR="00F81962" w:rsidRPr="005A01D8">
        <w:rPr>
          <w:rFonts w:ascii="Times New Roman" w:hAnsi="Times New Roman" w:cs="Times New Roman"/>
          <w:lang w:val="en-US"/>
        </w:rPr>
        <w:t>PVK</w:t>
      </w:r>
      <w:r w:rsidR="00F81962" w:rsidRPr="005A01D8">
        <w:rPr>
          <w:rFonts w:ascii="Times New Roman" w:hAnsi="Times New Roman" w:cs="Times New Roman"/>
        </w:rPr>
        <w:t>/</w:t>
      </w:r>
      <w:r w:rsidR="00F81962" w:rsidRPr="005A01D8">
        <w:rPr>
          <w:rFonts w:ascii="Times New Roman" w:hAnsi="Times New Roman" w:cs="Times New Roman"/>
          <w:lang w:val="en-US"/>
        </w:rPr>
        <w:t>PFD</w:t>
      </w:r>
      <w:r w:rsidR="00F81962" w:rsidRPr="005A01D8">
        <w:rPr>
          <w:rFonts w:ascii="Times New Roman" w:hAnsi="Times New Roman" w:cs="Times New Roman"/>
        </w:rPr>
        <w:t>/</w:t>
      </w:r>
      <w:proofErr w:type="gramStart"/>
      <w:r w:rsidR="00F81962" w:rsidRPr="005A01D8">
        <w:rPr>
          <w:rFonts w:ascii="Times New Roman" w:hAnsi="Times New Roman" w:cs="Times New Roman"/>
          <w:lang w:val="en-US"/>
        </w:rPr>
        <w:t>PVC</w:t>
      </w:r>
      <w:r w:rsidR="00F81962" w:rsidRPr="005A01D8">
        <w:rPr>
          <w:rFonts w:ascii="Times New Roman" w:hAnsi="Times New Roman" w:cs="Times New Roman"/>
        </w:rPr>
        <w:t>:</w:t>
      </w:r>
      <w:r w:rsidR="00F81962" w:rsidRPr="005A01D8">
        <w:rPr>
          <w:rFonts w:ascii="Times New Roman" w:hAnsi="Times New Roman" w:cs="Times New Roman"/>
          <w:lang w:val="en-US"/>
        </w:rPr>
        <w:t>GO</w:t>
      </w:r>
      <w:proofErr w:type="gramEnd"/>
      <w:r w:rsidR="00F81962" w:rsidRPr="005A01D8">
        <w:rPr>
          <w:rFonts w:ascii="Times New Roman" w:hAnsi="Times New Roman" w:cs="Times New Roman"/>
        </w:rPr>
        <w:t>/</w:t>
      </w:r>
      <w:proofErr w:type="spellStart"/>
      <w:r w:rsidR="00F81962" w:rsidRPr="005A01D8">
        <w:rPr>
          <w:rFonts w:ascii="Times New Roman" w:hAnsi="Times New Roman" w:cs="Times New Roman"/>
        </w:rPr>
        <w:t>графен</w:t>
      </w:r>
      <w:proofErr w:type="spellEnd"/>
      <w:r w:rsidR="00F81962" w:rsidRPr="005A01D8">
        <w:rPr>
          <w:rFonts w:ascii="Times New Roman" w:hAnsi="Times New Roman" w:cs="Times New Roman"/>
        </w:rPr>
        <w:t>-</w:t>
      </w:r>
      <w:r w:rsidR="00F81962" w:rsidRPr="005A01D8">
        <w:rPr>
          <w:rFonts w:ascii="Times New Roman" w:hAnsi="Times New Roman" w:cs="Times New Roman"/>
          <w:lang w:val="en-US"/>
        </w:rPr>
        <w:t>ITO</w:t>
      </w:r>
      <w:r w:rsidR="00F81962" w:rsidRPr="005A01D8">
        <w:rPr>
          <w:rFonts w:ascii="Times New Roman" w:hAnsi="Times New Roman" w:cs="Times New Roman"/>
        </w:rPr>
        <w:t xml:space="preserve"> позволяет создавать на основе таких структур одноразовые ячейки памяти с электрической записью информации [6]</w:t>
      </w:r>
      <w:r w:rsidR="004F67AB" w:rsidRPr="005A01D8">
        <w:rPr>
          <w:rFonts w:ascii="Times New Roman" w:hAnsi="Times New Roman" w:cs="Times New Roman"/>
        </w:rPr>
        <w:t>, а также полевые транзисторы [7].</w:t>
      </w:r>
    </w:p>
    <w:p w:rsidR="004F67AB" w:rsidRPr="005A01D8" w:rsidRDefault="004F67AB" w:rsidP="004F67A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F67AB" w:rsidRPr="005A01D8" w:rsidRDefault="004F67AB" w:rsidP="004F67AB">
      <w:pPr>
        <w:spacing w:after="0"/>
        <w:rPr>
          <w:rFonts w:ascii="Arial" w:hAnsi="Arial" w:cs="Arial"/>
          <w:b/>
          <w:i/>
          <w:lang w:val="en-US"/>
        </w:rPr>
      </w:pPr>
      <w:r w:rsidRPr="005A01D8">
        <w:rPr>
          <w:rFonts w:ascii="Arial" w:hAnsi="Arial" w:cs="Arial"/>
          <w:b/>
          <w:i/>
        </w:rPr>
        <w:t>Литература</w:t>
      </w:r>
    </w:p>
    <w:p w:rsidR="004F67AB" w:rsidRPr="005A01D8" w:rsidRDefault="004F67AB" w:rsidP="004F67AB">
      <w:pPr>
        <w:spacing w:after="0"/>
        <w:rPr>
          <w:rFonts w:ascii="Times New Roman" w:hAnsi="Times New Roman" w:cs="Times New Roman"/>
          <w:lang w:val="en-US"/>
        </w:rPr>
      </w:pPr>
      <w:r w:rsidRPr="005A01D8">
        <w:rPr>
          <w:rFonts w:ascii="Times New Roman" w:hAnsi="Times New Roman" w:cs="Times New Roman"/>
          <w:lang w:val="en-US"/>
        </w:rPr>
        <w:t xml:space="preserve">[1] Wen-Peng Lin, </w:t>
      </w:r>
      <w:r w:rsidRPr="005A01D8">
        <w:rPr>
          <w:rFonts w:ascii="Times New Roman" w:hAnsi="Times New Roman" w:cs="Times New Roman"/>
          <w:i/>
          <w:lang w:val="en-US"/>
        </w:rPr>
        <w:t>et al</w:t>
      </w:r>
      <w:r w:rsidRPr="005A01D8">
        <w:rPr>
          <w:rFonts w:ascii="Times New Roman" w:hAnsi="Times New Roman" w:cs="Times New Roman"/>
          <w:lang w:val="en-US"/>
        </w:rPr>
        <w:t>., Adv.</w:t>
      </w:r>
      <w:r w:rsidR="00F254A6" w:rsidRPr="005A01D8">
        <w:rPr>
          <w:rFonts w:ascii="Times New Roman" w:hAnsi="Times New Roman" w:cs="Times New Roman"/>
          <w:lang w:val="en-US"/>
        </w:rPr>
        <w:t xml:space="preserve"> </w:t>
      </w:r>
      <w:r w:rsidRPr="005A01D8">
        <w:rPr>
          <w:rFonts w:ascii="Times New Roman" w:hAnsi="Times New Roman" w:cs="Times New Roman"/>
          <w:lang w:val="en-US"/>
        </w:rPr>
        <w:t xml:space="preserve">Mater. </w:t>
      </w:r>
      <w:r w:rsidRPr="005A01D8">
        <w:rPr>
          <w:rFonts w:ascii="Times New Roman" w:hAnsi="Times New Roman" w:cs="Times New Roman"/>
          <w:b/>
          <w:lang w:val="en-US"/>
        </w:rPr>
        <w:t>26</w:t>
      </w:r>
      <w:r w:rsidR="00F254A6" w:rsidRPr="005A01D8">
        <w:rPr>
          <w:rFonts w:ascii="Times New Roman" w:hAnsi="Times New Roman" w:cs="Times New Roman"/>
          <w:lang w:val="en-US"/>
        </w:rPr>
        <w:t>,</w:t>
      </w:r>
      <w:r w:rsidRPr="005A01D8">
        <w:rPr>
          <w:rFonts w:ascii="Times New Roman" w:hAnsi="Times New Roman" w:cs="Times New Roman"/>
          <w:lang w:val="en-US"/>
        </w:rPr>
        <w:t> 570 (2014)</w:t>
      </w:r>
    </w:p>
    <w:p w:rsidR="004F67AB" w:rsidRPr="005A01D8" w:rsidRDefault="004F67AB" w:rsidP="004F67AB">
      <w:pPr>
        <w:spacing w:after="0"/>
        <w:rPr>
          <w:rFonts w:ascii="Times New Roman" w:hAnsi="Times New Roman" w:cs="Times New Roman"/>
          <w:lang w:val="en-US"/>
        </w:rPr>
      </w:pPr>
      <w:r w:rsidRPr="005A01D8">
        <w:rPr>
          <w:rFonts w:ascii="Times New Roman" w:hAnsi="Times New Roman" w:cs="Times New Roman"/>
          <w:lang w:val="en-US"/>
        </w:rPr>
        <w:t xml:space="preserve">[2] A.K. </w:t>
      </w:r>
      <w:proofErr w:type="spellStart"/>
      <w:r w:rsidRPr="005A01D8">
        <w:rPr>
          <w:rFonts w:ascii="Times New Roman" w:hAnsi="Times New Roman" w:cs="Times New Roman"/>
          <w:lang w:val="en-US"/>
        </w:rPr>
        <w:t>Geim</w:t>
      </w:r>
      <w:proofErr w:type="spellEnd"/>
      <w:r w:rsidRPr="005A01D8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5A01D8">
        <w:rPr>
          <w:rFonts w:ascii="Times New Roman" w:hAnsi="Times New Roman" w:cs="Times New Roman"/>
          <w:i/>
          <w:lang w:val="en-US"/>
        </w:rPr>
        <w:t>et.al</w:t>
      </w:r>
      <w:r w:rsidRPr="005A01D8">
        <w:rPr>
          <w:rFonts w:ascii="Times New Roman" w:hAnsi="Times New Roman" w:cs="Times New Roman"/>
          <w:lang w:val="en-US"/>
        </w:rPr>
        <w:t>.,</w:t>
      </w:r>
      <w:proofErr w:type="gramEnd"/>
      <w:r w:rsidRPr="005A01D8">
        <w:rPr>
          <w:rFonts w:ascii="Times New Roman" w:hAnsi="Times New Roman" w:cs="Times New Roman"/>
          <w:lang w:val="en-US"/>
        </w:rPr>
        <w:t xml:space="preserve"> Nature Mater. </w:t>
      </w:r>
      <w:r w:rsidRPr="005A01D8">
        <w:rPr>
          <w:rFonts w:ascii="Times New Roman" w:hAnsi="Times New Roman" w:cs="Times New Roman"/>
          <w:b/>
          <w:lang w:val="en-US"/>
        </w:rPr>
        <w:t>6</w:t>
      </w:r>
      <w:r w:rsidR="00F254A6" w:rsidRPr="005A01D8">
        <w:rPr>
          <w:rFonts w:ascii="Times New Roman" w:hAnsi="Times New Roman" w:cs="Times New Roman"/>
          <w:lang w:val="en-US"/>
        </w:rPr>
        <w:t>,</w:t>
      </w:r>
      <w:r w:rsidRPr="005A01D8">
        <w:rPr>
          <w:rFonts w:ascii="Times New Roman" w:hAnsi="Times New Roman" w:cs="Times New Roman"/>
          <w:lang w:val="en-US"/>
        </w:rPr>
        <w:t> 183 (2007)</w:t>
      </w:r>
    </w:p>
    <w:p w:rsidR="004F67AB" w:rsidRPr="005A01D8" w:rsidRDefault="004F67AB" w:rsidP="004F67AB">
      <w:pPr>
        <w:spacing w:after="0"/>
        <w:rPr>
          <w:rFonts w:ascii="Times New Roman" w:hAnsi="Times New Roman" w:cs="Times New Roman"/>
          <w:lang w:val="en-US"/>
        </w:rPr>
      </w:pPr>
      <w:r w:rsidRPr="005A01D8">
        <w:rPr>
          <w:rFonts w:ascii="Times New Roman" w:hAnsi="Times New Roman" w:cs="Times New Roman"/>
          <w:lang w:val="en-US"/>
        </w:rPr>
        <w:t xml:space="preserve">[3] K.S. </w:t>
      </w:r>
      <w:proofErr w:type="spellStart"/>
      <w:r w:rsidRPr="005A01D8">
        <w:rPr>
          <w:rFonts w:ascii="Times New Roman" w:hAnsi="Times New Roman" w:cs="Times New Roman"/>
          <w:lang w:val="en-US"/>
        </w:rPr>
        <w:t>Novoselov</w:t>
      </w:r>
      <w:proofErr w:type="spellEnd"/>
      <w:r w:rsidRPr="005A01D8">
        <w:rPr>
          <w:rFonts w:ascii="Times New Roman" w:hAnsi="Times New Roman" w:cs="Times New Roman"/>
          <w:lang w:val="en-US"/>
        </w:rPr>
        <w:t xml:space="preserve">, </w:t>
      </w:r>
      <w:r w:rsidRPr="005A01D8">
        <w:rPr>
          <w:rFonts w:ascii="Times New Roman" w:hAnsi="Times New Roman" w:cs="Times New Roman"/>
          <w:i/>
          <w:lang w:val="en-US"/>
        </w:rPr>
        <w:t>et al</w:t>
      </w:r>
      <w:r w:rsidRPr="005A01D8">
        <w:rPr>
          <w:rFonts w:ascii="Times New Roman" w:hAnsi="Times New Roman" w:cs="Times New Roman"/>
          <w:lang w:val="en-US"/>
        </w:rPr>
        <w:t xml:space="preserve">., Science </w:t>
      </w:r>
      <w:r w:rsidRPr="005A01D8">
        <w:rPr>
          <w:rFonts w:ascii="Times New Roman" w:hAnsi="Times New Roman" w:cs="Times New Roman"/>
          <w:b/>
          <w:lang w:val="en-US"/>
        </w:rPr>
        <w:t>306</w:t>
      </w:r>
      <w:r w:rsidR="00F254A6" w:rsidRPr="005A01D8">
        <w:rPr>
          <w:rFonts w:ascii="Times New Roman" w:hAnsi="Times New Roman" w:cs="Times New Roman"/>
          <w:lang w:val="en-US"/>
        </w:rPr>
        <w:t>,</w:t>
      </w:r>
      <w:r w:rsidRPr="005A01D8">
        <w:rPr>
          <w:rFonts w:ascii="Times New Roman" w:hAnsi="Times New Roman" w:cs="Times New Roman"/>
          <w:lang w:val="en-US"/>
        </w:rPr>
        <w:t> 666 (2004)</w:t>
      </w:r>
    </w:p>
    <w:p w:rsidR="00F254A6" w:rsidRPr="005A01D8" w:rsidRDefault="00F254A6" w:rsidP="004F67AB">
      <w:pPr>
        <w:spacing w:after="0"/>
        <w:rPr>
          <w:rFonts w:ascii="Times New Roman" w:hAnsi="Times New Roman" w:cs="Times New Roman"/>
          <w:lang w:val="en-US"/>
        </w:rPr>
      </w:pPr>
      <w:r w:rsidRPr="005A01D8">
        <w:rPr>
          <w:rFonts w:ascii="Times New Roman" w:hAnsi="Times New Roman" w:cs="Times New Roman"/>
          <w:lang w:val="en-US"/>
        </w:rPr>
        <w:t xml:space="preserve">[4] D.I. Son, </w:t>
      </w:r>
      <w:r w:rsidRPr="005A01D8">
        <w:rPr>
          <w:rFonts w:ascii="Times New Roman" w:hAnsi="Times New Roman" w:cs="Times New Roman"/>
          <w:i/>
          <w:lang w:val="en-US"/>
        </w:rPr>
        <w:t>et al</w:t>
      </w:r>
      <w:r w:rsidRPr="005A01D8">
        <w:rPr>
          <w:rFonts w:ascii="Times New Roman" w:hAnsi="Times New Roman" w:cs="Times New Roman"/>
          <w:lang w:val="en-US"/>
        </w:rPr>
        <w:t xml:space="preserve">., Nano Lett. </w:t>
      </w:r>
      <w:r w:rsidRPr="005A01D8">
        <w:rPr>
          <w:rFonts w:ascii="Times New Roman" w:hAnsi="Times New Roman" w:cs="Times New Roman"/>
          <w:b/>
          <w:lang w:val="en-US"/>
        </w:rPr>
        <w:t>10</w:t>
      </w:r>
      <w:r w:rsidRPr="005A01D8">
        <w:rPr>
          <w:rFonts w:ascii="Times New Roman" w:hAnsi="Times New Roman" w:cs="Times New Roman"/>
          <w:lang w:val="en-US"/>
        </w:rPr>
        <w:t>, 2441 (2010)</w:t>
      </w:r>
    </w:p>
    <w:p w:rsidR="00F254A6" w:rsidRPr="005A01D8" w:rsidRDefault="00F254A6" w:rsidP="004F67AB">
      <w:pPr>
        <w:spacing w:after="0"/>
        <w:rPr>
          <w:rFonts w:ascii="Times New Roman" w:hAnsi="Times New Roman" w:cs="Times New Roman"/>
        </w:rPr>
      </w:pPr>
      <w:r w:rsidRPr="005A01D8">
        <w:rPr>
          <w:rFonts w:ascii="Times New Roman" w:hAnsi="Times New Roman" w:cs="Times New Roman"/>
        </w:rPr>
        <w:t xml:space="preserve">[5] </w:t>
      </w:r>
      <w:r w:rsidR="005A01D8" w:rsidRPr="005A01D8">
        <w:rPr>
          <w:rFonts w:ascii="Times New Roman" w:hAnsi="Times New Roman" w:cs="Times New Roman"/>
        </w:rPr>
        <w:t>П.С. Крылов, А.С. Берестенников, А.Н. Алёшин, и др., ФТТ в печати.</w:t>
      </w:r>
    </w:p>
    <w:p w:rsidR="00F254A6" w:rsidRPr="005A01D8" w:rsidRDefault="00F254A6" w:rsidP="004F67AB">
      <w:pPr>
        <w:spacing w:after="0"/>
        <w:rPr>
          <w:rFonts w:ascii="Times New Roman" w:hAnsi="Times New Roman" w:cs="Times New Roman"/>
          <w:lang w:val="en-US"/>
        </w:rPr>
      </w:pPr>
      <w:r w:rsidRPr="005A01D8">
        <w:rPr>
          <w:rFonts w:ascii="Times New Roman" w:hAnsi="Times New Roman" w:cs="Times New Roman"/>
          <w:lang w:val="en-US"/>
        </w:rPr>
        <w:t>[6] A.N. Aleshin.,</w:t>
      </w:r>
      <w:bookmarkStart w:id="0" w:name="_GoBack"/>
      <w:r w:rsidRPr="005A01D8">
        <w:rPr>
          <w:rFonts w:ascii="Times New Roman" w:hAnsi="Times New Roman" w:cs="Times New Roman"/>
          <w:lang w:val="en-US"/>
        </w:rPr>
        <w:t xml:space="preserve"> </w:t>
      </w:r>
      <w:bookmarkEnd w:id="0"/>
      <w:r w:rsidRPr="005A01D8">
        <w:rPr>
          <w:rFonts w:ascii="Times New Roman" w:hAnsi="Times New Roman" w:cs="Times New Roman"/>
          <w:i/>
          <w:lang w:val="en-US"/>
        </w:rPr>
        <w:t>et al</w:t>
      </w:r>
      <w:r w:rsidRPr="005A01D8">
        <w:rPr>
          <w:rFonts w:ascii="Times New Roman" w:hAnsi="Times New Roman" w:cs="Times New Roman"/>
          <w:lang w:val="en-US"/>
        </w:rPr>
        <w:t xml:space="preserve">., Org. </w:t>
      </w:r>
      <w:proofErr w:type="spellStart"/>
      <w:r w:rsidRPr="005A01D8">
        <w:rPr>
          <w:rFonts w:ascii="Times New Roman" w:hAnsi="Times New Roman" w:cs="Times New Roman"/>
          <w:lang w:val="en-US"/>
        </w:rPr>
        <w:t>Electr</w:t>
      </w:r>
      <w:proofErr w:type="spellEnd"/>
      <w:r w:rsidRPr="005A01D8">
        <w:rPr>
          <w:rFonts w:ascii="Times New Roman" w:hAnsi="Times New Roman" w:cs="Times New Roman"/>
          <w:lang w:val="en-US"/>
        </w:rPr>
        <w:t xml:space="preserve">. </w:t>
      </w:r>
      <w:r w:rsidRPr="005A01D8">
        <w:rPr>
          <w:rFonts w:ascii="Times New Roman" w:hAnsi="Times New Roman" w:cs="Times New Roman"/>
          <w:b/>
          <w:lang w:val="en-US"/>
        </w:rPr>
        <w:t>16</w:t>
      </w:r>
      <w:r w:rsidRPr="005A01D8">
        <w:rPr>
          <w:rFonts w:ascii="Times New Roman" w:hAnsi="Times New Roman" w:cs="Times New Roman"/>
          <w:lang w:val="en-US"/>
        </w:rPr>
        <w:t>, 186 (2015)</w:t>
      </w:r>
    </w:p>
    <w:sectPr w:rsidR="00F254A6" w:rsidRPr="005A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E3"/>
    <w:rsid w:val="00011D1A"/>
    <w:rsid w:val="0026380C"/>
    <w:rsid w:val="00413A4B"/>
    <w:rsid w:val="004F67AB"/>
    <w:rsid w:val="005A01D8"/>
    <w:rsid w:val="005F3065"/>
    <w:rsid w:val="00982CE3"/>
    <w:rsid w:val="009A3388"/>
    <w:rsid w:val="009F6A0E"/>
    <w:rsid w:val="00DC2985"/>
    <w:rsid w:val="00E33118"/>
    <w:rsid w:val="00EC75E9"/>
    <w:rsid w:val="00F254A6"/>
    <w:rsid w:val="00F8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E70B-5979-4E17-978A-88FB73D6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6A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shin@transport.ioff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Крылов</dc:creator>
  <cp:keywords/>
  <dc:description/>
  <cp:lastModifiedBy>Павел Крылов</cp:lastModifiedBy>
  <cp:revision>2</cp:revision>
  <dcterms:created xsi:type="dcterms:W3CDTF">2015-03-19T09:13:00Z</dcterms:created>
  <dcterms:modified xsi:type="dcterms:W3CDTF">2015-03-19T13:04:00Z</dcterms:modified>
</cp:coreProperties>
</file>